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0E8C" w:rsidRPr="004F2F83" w:rsidRDefault="00220E8C" w:rsidP="00220E8C">
      <w:pPr>
        <w:spacing w:line="260" w:lineRule="atLeast"/>
        <w:rPr>
          <w:b/>
          <w:sz w:val="28"/>
          <w:szCs w:val="28"/>
        </w:rPr>
      </w:pPr>
      <w:r w:rsidRPr="004F2F83">
        <w:rPr>
          <w:b/>
          <w:sz w:val="28"/>
          <w:szCs w:val="28"/>
        </w:rPr>
        <w:t>Pressemitteilung</w:t>
      </w:r>
    </w:p>
    <w:p w:rsidR="00220E8C" w:rsidRDefault="00220E8C" w:rsidP="00220E8C">
      <w:pPr>
        <w:spacing w:line="260" w:lineRule="atLeast"/>
      </w:pPr>
    </w:p>
    <w:p w:rsidR="00220E8C" w:rsidRDefault="00220E8C" w:rsidP="00220E8C">
      <w:pPr>
        <w:spacing w:line="260" w:lineRule="atLeast"/>
      </w:pPr>
    </w:p>
    <w:p w:rsidR="00220E8C" w:rsidRPr="002B738F" w:rsidRDefault="00220E8C" w:rsidP="00220E8C">
      <w:pPr>
        <w:spacing w:line="260" w:lineRule="atLeast"/>
        <w:rPr>
          <w:b/>
          <w:sz w:val="28"/>
          <w:szCs w:val="28"/>
        </w:rPr>
      </w:pPr>
      <w:r w:rsidRPr="002B738F">
        <w:rPr>
          <w:b/>
          <w:sz w:val="28"/>
          <w:szCs w:val="28"/>
        </w:rPr>
        <w:t>Aktuelle Studie</w:t>
      </w:r>
      <w:r w:rsidR="00A03377" w:rsidRPr="002B738F">
        <w:rPr>
          <w:b/>
          <w:sz w:val="28"/>
          <w:szCs w:val="28"/>
        </w:rPr>
        <w:t xml:space="preserve"> belegt</w:t>
      </w:r>
      <w:r w:rsidRPr="002B738F">
        <w:rPr>
          <w:b/>
          <w:sz w:val="28"/>
          <w:szCs w:val="28"/>
        </w:rPr>
        <w:t>: Keine Komplikationen bei der Lachgassedierung</w:t>
      </w:r>
    </w:p>
    <w:p w:rsidR="00220E8C" w:rsidRDefault="00220E8C" w:rsidP="00220E8C">
      <w:pPr>
        <w:spacing w:line="260" w:lineRule="atLeast"/>
      </w:pPr>
    </w:p>
    <w:p w:rsidR="00220E8C" w:rsidRDefault="00220E8C" w:rsidP="00220E8C">
      <w:pPr>
        <w:spacing w:line="260" w:lineRule="atLeast"/>
        <w:rPr>
          <w:b/>
        </w:rPr>
      </w:pPr>
      <w:r>
        <w:rPr>
          <w:b/>
        </w:rPr>
        <w:t>Neugegründete Fachgesellschaft für dentale Sedierung verö</w:t>
      </w:r>
      <w:r w:rsidR="0066500E">
        <w:rPr>
          <w:b/>
        </w:rPr>
        <w:t xml:space="preserve">ffentlicht </w:t>
      </w:r>
      <w:r>
        <w:rPr>
          <w:b/>
        </w:rPr>
        <w:t>auf de</w:t>
      </w:r>
      <w:r w:rsidR="008A5992">
        <w:rPr>
          <w:b/>
        </w:rPr>
        <w:t>m</w:t>
      </w:r>
      <w:r>
        <w:rPr>
          <w:b/>
        </w:rPr>
        <w:t xml:space="preserve"> Zahnärztetag</w:t>
      </w:r>
      <w:r w:rsidR="009C7492">
        <w:rPr>
          <w:b/>
        </w:rPr>
        <w:t xml:space="preserve"> 2012</w:t>
      </w:r>
      <w:r>
        <w:rPr>
          <w:b/>
        </w:rPr>
        <w:t xml:space="preserve"> in Frankfurt Studie zu </w:t>
      </w:r>
      <w:r w:rsidR="00A03377">
        <w:rPr>
          <w:b/>
        </w:rPr>
        <w:t xml:space="preserve">möglichen </w:t>
      </w:r>
      <w:r w:rsidRPr="00220E8C">
        <w:rPr>
          <w:b/>
        </w:rPr>
        <w:t xml:space="preserve">Komplikationen bei der </w:t>
      </w:r>
      <w:r w:rsidR="00A03377">
        <w:rPr>
          <w:b/>
        </w:rPr>
        <w:t>zahnärztlichen Sedierung mit Lachgas</w:t>
      </w:r>
      <w:r>
        <w:rPr>
          <w:b/>
        </w:rPr>
        <w:t>.</w:t>
      </w:r>
    </w:p>
    <w:p w:rsidR="00220E8C" w:rsidRDefault="00220E8C" w:rsidP="00220E8C">
      <w:pPr>
        <w:spacing w:line="260" w:lineRule="atLeast"/>
      </w:pPr>
    </w:p>
    <w:p w:rsidR="00220E8C" w:rsidRDefault="00220E8C" w:rsidP="00220E8C">
      <w:r w:rsidRPr="002E43F5">
        <w:rPr>
          <w:i/>
        </w:rPr>
        <w:t xml:space="preserve">Frankfurt, </w:t>
      </w:r>
      <w:r w:rsidR="009C7492">
        <w:rPr>
          <w:i/>
        </w:rPr>
        <w:t>12</w:t>
      </w:r>
      <w:r w:rsidRPr="002E43F5">
        <w:rPr>
          <w:i/>
        </w:rPr>
        <w:t>. November 2012</w:t>
      </w:r>
      <w:r>
        <w:t xml:space="preserve">  – </w:t>
      </w:r>
      <w:r w:rsidR="00A03377" w:rsidRPr="00E94C1E">
        <w:rPr>
          <w:rFonts w:cs="Calibri"/>
        </w:rPr>
        <w:t>Dr. med. Frank G. Mathers, Facharzt für Anästhesiologie</w:t>
      </w:r>
      <w:r w:rsidR="00A03377">
        <w:t xml:space="preserve"> und </w:t>
      </w:r>
      <w:r>
        <w:t>Vorsitzender der neu</w:t>
      </w:r>
      <w:r w:rsidR="00FA4952">
        <w:t>gegründeten Deutschen Gesellschaft für dentale Sedierung e.V.</w:t>
      </w:r>
      <w:r w:rsidR="00A03377" w:rsidRPr="00F92E8E">
        <w:t>,</w:t>
      </w:r>
      <w:r w:rsidR="009C7492">
        <w:t xml:space="preserve"> stellte am Wochenende auf</w:t>
      </w:r>
      <w:r w:rsidR="00307D52" w:rsidRPr="00F92E8E">
        <w:t xml:space="preserve"> dem Zahnärztetag</w:t>
      </w:r>
      <w:r w:rsidR="009C7492">
        <w:t xml:space="preserve"> 2012 in Frankfurt</w:t>
      </w:r>
      <w:r w:rsidR="00307D52" w:rsidRPr="00F92E8E">
        <w:t xml:space="preserve"> </w:t>
      </w:r>
      <w:r w:rsidR="00307D52">
        <w:t>das Ergebnis einer</w:t>
      </w:r>
      <w:r w:rsidR="008A5992" w:rsidRPr="00F92E8E">
        <w:t xml:space="preserve"> </w:t>
      </w:r>
      <w:r w:rsidR="002A7342">
        <w:t>Erhebung</w:t>
      </w:r>
      <w:r w:rsidR="008A5992" w:rsidRPr="00F92E8E">
        <w:t xml:space="preserve"> </w:t>
      </w:r>
      <w:r w:rsidRPr="00F92E8E">
        <w:t>vor</w:t>
      </w:r>
      <w:r w:rsidR="008B5461" w:rsidRPr="00F92E8E">
        <w:t xml:space="preserve">, die eindeutig </w:t>
      </w:r>
      <w:r w:rsidR="00307D52">
        <w:t>zeigt</w:t>
      </w:r>
      <w:r w:rsidR="008B5461" w:rsidRPr="00F92E8E">
        <w:t>, dass b</w:t>
      </w:r>
      <w:r w:rsidR="00F92E8E" w:rsidRPr="00F92E8E">
        <w:t>e</w:t>
      </w:r>
      <w:r w:rsidR="008B5461" w:rsidRPr="00F92E8E">
        <w:t xml:space="preserve">i </w:t>
      </w:r>
      <w:r w:rsidR="00307D52">
        <w:t xml:space="preserve">der </w:t>
      </w:r>
      <w:proofErr w:type="spellStart"/>
      <w:r w:rsidR="00307D52">
        <w:t>inhalativen</w:t>
      </w:r>
      <w:proofErr w:type="spellEnd"/>
      <w:r w:rsidR="00307D52" w:rsidRPr="00F92E8E">
        <w:t xml:space="preserve"> Lachgas</w:t>
      </w:r>
      <w:r w:rsidR="00307D52">
        <w:t>s</w:t>
      </w:r>
      <w:r w:rsidR="00307D52" w:rsidRPr="00F92E8E">
        <w:t xml:space="preserve">edierung </w:t>
      </w:r>
      <w:r w:rsidR="00307D52">
        <w:t>durch qualifizierte Zahnärzte</w:t>
      </w:r>
      <w:r w:rsidR="00307D52" w:rsidRPr="00F92E8E">
        <w:t xml:space="preserve"> </w:t>
      </w:r>
      <w:r w:rsidR="00F92E8E" w:rsidRPr="00F92E8E">
        <w:t>keine</w:t>
      </w:r>
      <w:r w:rsidR="00436864">
        <w:t xml:space="preserve"> </w:t>
      </w:r>
      <w:r w:rsidR="008B5461" w:rsidRPr="00F92E8E">
        <w:t xml:space="preserve">ernsthafte Komplikationen </w:t>
      </w:r>
      <w:r w:rsidR="00F92E8E" w:rsidRPr="00F92E8E">
        <w:t>auftr</w:t>
      </w:r>
      <w:r w:rsidR="00307D52">
        <w:t>eten</w:t>
      </w:r>
      <w:r>
        <w:t>.</w:t>
      </w:r>
    </w:p>
    <w:p w:rsidR="002D18C7" w:rsidRPr="006B6033" w:rsidRDefault="00A03377" w:rsidP="00FA4952">
      <w:pPr>
        <w:pStyle w:val="StandardWeb"/>
        <w:rPr>
          <w:rFonts w:asciiTheme="minorHAnsi" w:hAnsiTheme="minorHAnsi" w:cstheme="minorHAnsi"/>
          <w:sz w:val="22"/>
          <w:szCs w:val="22"/>
        </w:rPr>
      </w:pPr>
      <w:r w:rsidRPr="006B6033">
        <w:rPr>
          <w:rFonts w:asciiTheme="minorHAnsi" w:hAnsiTheme="minorHAnsi" w:cstheme="minorHAnsi"/>
          <w:sz w:val="22"/>
          <w:szCs w:val="22"/>
        </w:rPr>
        <w:t xml:space="preserve">Um festzustellen, ob </w:t>
      </w:r>
      <w:r w:rsidR="002A7342" w:rsidRPr="006B6033">
        <w:rPr>
          <w:rFonts w:asciiTheme="minorHAnsi" w:hAnsiTheme="minorHAnsi" w:cstheme="minorHAnsi"/>
          <w:sz w:val="22"/>
          <w:szCs w:val="22"/>
        </w:rPr>
        <w:t xml:space="preserve">und welche Art von Notfällen </w:t>
      </w:r>
      <w:r w:rsidR="00901C44">
        <w:rPr>
          <w:rFonts w:asciiTheme="minorHAnsi" w:hAnsiTheme="minorHAnsi" w:cstheme="minorHAnsi"/>
          <w:sz w:val="22"/>
          <w:szCs w:val="22"/>
        </w:rPr>
        <w:t>vorkommen</w:t>
      </w:r>
      <w:r w:rsidRPr="006B6033">
        <w:rPr>
          <w:rFonts w:asciiTheme="minorHAnsi" w:hAnsiTheme="minorHAnsi" w:cstheme="minorHAnsi"/>
          <w:sz w:val="22"/>
          <w:szCs w:val="22"/>
        </w:rPr>
        <w:t>, hat Dr. Mathers</w:t>
      </w:r>
      <w:r w:rsidR="008B5461" w:rsidRPr="006B6033">
        <w:rPr>
          <w:rFonts w:asciiTheme="minorHAnsi" w:hAnsiTheme="minorHAnsi" w:cstheme="minorHAnsi"/>
          <w:sz w:val="22"/>
          <w:szCs w:val="22"/>
        </w:rPr>
        <w:t xml:space="preserve"> </w:t>
      </w:r>
      <w:r w:rsidR="002A7342" w:rsidRPr="006B6033">
        <w:rPr>
          <w:rFonts w:asciiTheme="minorHAnsi" w:hAnsiTheme="minorHAnsi" w:cstheme="minorHAnsi"/>
          <w:sz w:val="22"/>
          <w:szCs w:val="22"/>
        </w:rPr>
        <w:t>eine</w:t>
      </w:r>
      <w:r w:rsidRPr="006B6033">
        <w:rPr>
          <w:rFonts w:asciiTheme="minorHAnsi" w:hAnsiTheme="minorHAnsi" w:cstheme="minorHAnsi"/>
          <w:sz w:val="22"/>
          <w:szCs w:val="22"/>
        </w:rPr>
        <w:t xml:space="preserve"> </w:t>
      </w:r>
      <w:r w:rsidR="00436864" w:rsidRPr="006B6033">
        <w:rPr>
          <w:rFonts w:asciiTheme="minorHAnsi" w:hAnsiTheme="minorHAnsi" w:cstheme="minorHAnsi"/>
          <w:sz w:val="22"/>
          <w:szCs w:val="22"/>
        </w:rPr>
        <w:t>Umfrage bei Zahnärzten</w:t>
      </w:r>
      <w:r w:rsidR="002A7342" w:rsidRPr="006B6033">
        <w:rPr>
          <w:rFonts w:asciiTheme="minorHAnsi" w:hAnsiTheme="minorHAnsi" w:cstheme="minorHAnsi"/>
          <w:sz w:val="22"/>
          <w:szCs w:val="22"/>
        </w:rPr>
        <w:t xml:space="preserve"> durchgeführt</w:t>
      </w:r>
      <w:r w:rsidR="00436864" w:rsidRPr="006B6033">
        <w:rPr>
          <w:rFonts w:asciiTheme="minorHAnsi" w:hAnsiTheme="minorHAnsi" w:cstheme="minorHAnsi"/>
          <w:sz w:val="22"/>
          <w:szCs w:val="22"/>
        </w:rPr>
        <w:t>, die a</w:t>
      </w:r>
      <w:r w:rsidR="00307D52" w:rsidRPr="006B6033">
        <w:rPr>
          <w:rFonts w:asciiTheme="minorHAnsi" w:hAnsiTheme="minorHAnsi" w:cstheme="minorHAnsi"/>
          <w:sz w:val="22"/>
          <w:szCs w:val="22"/>
        </w:rPr>
        <w:t>n einem</w:t>
      </w:r>
      <w:r w:rsidR="00436864" w:rsidRPr="006B6033">
        <w:rPr>
          <w:rFonts w:asciiTheme="minorHAnsi" w:hAnsiTheme="minorHAnsi" w:cstheme="minorHAnsi"/>
          <w:sz w:val="22"/>
          <w:szCs w:val="22"/>
        </w:rPr>
        <w:t xml:space="preserve"> 16-stündigen </w:t>
      </w:r>
      <w:r w:rsidR="00307D52" w:rsidRPr="006B6033">
        <w:rPr>
          <w:rFonts w:asciiTheme="minorHAnsi" w:hAnsiTheme="minorHAnsi" w:cstheme="minorHAnsi"/>
          <w:sz w:val="22"/>
          <w:szCs w:val="22"/>
        </w:rPr>
        <w:t>Fortbildungsk</w:t>
      </w:r>
      <w:r w:rsidR="00436864" w:rsidRPr="006B6033">
        <w:rPr>
          <w:rFonts w:asciiTheme="minorHAnsi" w:hAnsiTheme="minorHAnsi" w:cstheme="minorHAnsi"/>
          <w:sz w:val="22"/>
          <w:szCs w:val="22"/>
        </w:rPr>
        <w:t xml:space="preserve">urs </w:t>
      </w:r>
      <w:r w:rsidR="00307D52" w:rsidRPr="006B6033">
        <w:rPr>
          <w:rFonts w:asciiTheme="minorHAnsi" w:hAnsiTheme="minorHAnsi" w:cstheme="minorHAnsi"/>
          <w:sz w:val="22"/>
          <w:szCs w:val="22"/>
        </w:rPr>
        <w:t>zur Lachgass</w:t>
      </w:r>
      <w:r w:rsidR="00436864" w:rsidRPr="006B6033">
        <w:rPr>
          <w:rFonts w:asciiTheme="minorHAnsi" w:hAnsiTheme="minorHAnsi" w:cstheme="minorHAnsi"/>
          <w:sz w:val="22"/>
          <w:szCs w:val="22"/>
        </w:rPr>
        <w:t>edierung am Institut für dentale Sedierung in Köln teilgenommen haben.</w:t>
      </w:r>
      <w:r w:rsidR="00CC6316" w:rsidRPr="006B6033">
        <w:rPr>
          <w:rFonts w:asciiTheme="minorHAnsi" w:hAnsiTheme="minorHAnsi" w:cstheme="minorHAnsi"/>
          <w:sz w:val="22"/>
          <w:szCs w:val="22"/>
        </w:rPr>
        <w:t xml:space="preserve"> </w:t>
      </w:r>
      <w:r w:rsidR="002D18C7" w:rsidRPr="006B6033">
        <w:rPr>
          <w:rFonts w:asciiTheme="minorHAnsi" w:hAnsiTheme="minorHAnsi" w:cstheme="minorHAnsi"/>
          <w:sz w:val="22"/>
          <w:szCs w:val="22"/>
        </w:rPr>
        <w:t xml:space="preserve">Von den </w:t>
      </w:r>
      <w:r w:rsidR="002A7342" w:rsidRPr="006B6033">
        <w:rPr>
          <w:rFonts w:asciiTheme="minorHAnsi" w:hAnsiTheme="minorHAnsi" w:cstheme="minorHAnsi"/>
          <w:sz w:val="22"/>
          <w:szCs w:val="22"/>
        </w:rPr>
        <w:t xml:space="preserve">angefragten </w:t>
      </w:r>
      <w:r w:rsidR="002D18C7" w:rsidRPr="006B6033">
        <w:rPr>
          <w:rFonts w:asciiTheme="minorHAnsi" w:hAnsiTheme="minorHAnsi" w:cstheme="minorHAnsi"/>
          <w:sz w:val="22"/>
          <w:szCs w:val="22"/>
        </w:rPr>
        <w:t xml:space="preserve">173 Zahnarztpraxen </w:t>
      </w:r>
      <w:r w:rsidR="002A7342" w:rsidRPr="006B6033">
        <w:rPr>
          <w:rFonts w:asciiTheme="minorHAnsi" w:hAnsiTheme="minorHAnsi" w:cstheme="minorHAnsi"/>
          <w:sz w:val="22"/>
          <w:szCs w:val="22"/>
        </w:rPr>
        <w:t xml:space="preserve">nahmen </w:t>
      </w:r>
      <w:r w:rsidR="002D18C7" w:rsidRPr="006B6033">
        <w:rPr>
          <w:rFonts w:asciiTheme="minorHAnsi" w:hAnsiTheme="minorHAnsi" w:cstheme="minorHAnsi"/>
          <w:sz w:val="22"/>
          <w:szCs w:val="22"/>
        </w:rPr>
        <w:t>insgesamt</w:t>
      </w:r>
      <w:r w:rsidR="002A7342" w:rsidRPr="006B6033">
        <w:rPr>
          <w:rFonts w:asciiTheme="minorHAnsi" w:hAnsiTheme="minorHAnsi" w:cstheme="minorHAnsi"/>
          <w:sz w:val="22"/>
          <w:szCs w:val="22"/>
        </w:rPr>
        <w:t xml:space="preserve"> </w:t>
      </w:r>
      <w:r w:rsidR="002D18C7" w:rsidRPr="006B6033">
        <w:rPr>
          <w:rFonts w:asciiTheme="minorHAnsi" w:hAnsiTheme="minorHAnsi" w:cstheme="minorHAnsi"/>
          <w:sz w:val="22"/>
          <w:szCs w:val="22"/>
        </w:rPr>
        <w:t>105</w:t>
      </w:r>
      <w:r w:rsidR="00FC7FB0">
        <w:rPr>
          <w:rFonts w:asciiTheme="minorHAnsi" w:hAnsiTheme="minorHAnsi" w:cstheme="minorHAnsi"/>
          <w:sz w:val="22"/>
          <w:szCs w:val="22"/>
        </w:rPr>
        <w:t xml:space="preserve"> </w:t>
      </w:r>
      <w:r w:rsidR="002A7342" w:rsidRPr="006B6033">
        <w:rPr>
          <w:rFonts w:asciiTheme="minorHAnsi" w:hAnsiTheme="minorHAnsi" w:cstheme="minorHAnsi"/>
          <w:sz w:val="22"/>
          <w:szCs w:val="22"/>
        </w:rPr>
        <w:t xml:space="preserve">Allgemeinzahnärzte, Oralchirurgen, Kinderzahnärzte sowie Mund-Kiefer-Gesichts-Chirurgen </w:t>
      </w:r>
      <w:r w:rsidR="002D18C7" w:rsidRPr="006B6033">
        <w:rPr>
          <w:rFonts w:asciiTheme="minorHAnsi" w:hAnsiTheme="minorHAnsi" w:cstheme="minorHAnsi"/>
          <w:sz w:val="22"/>
          <w:szCs w:val="22"/>
        </w:rPr>
        <w:t xml:space="preserve">an der </w:t>
      </w:r>
      <w:r w:rsidR="002A7342" w:rsidRPr="006B6033">
        <w:rPr>
          <w:rFonts w:asciiTheme="minorHAnsi" w:hAnsiTheme="minorHAnsi" w:cstheme="minorHAnsi"/>
          <w:sz w:val="22"/>
          <w:szCs w:val="22"/>
        </w:rPr>
        <w:t>Erhebung</w:t>
      </w:r>
      <w:r w:rsidR="002D18C7" w:rsidRPr="006B6033">
        <w:rPr>
          <w:rFonts w:asciiTheme="minorHAnsi" w:hAnsiTheme="minorHAnsi" w:cstheme="minorHAnsi"/>
          <w:sz w:val="22"/>
          <w:szCs w:val="22"/>
        </w:rPr>
        <w:t xml:space="preserve"> teil</w:t>
      </w:r>
      <w:r w:rsidR="002A7342" w:rsidRPr="006B6033">
        <w:rPr>
          <w:rFonts w:asciiTheme="minorHAnsi" w:hAnsiTheme="minorHAnsi" w:cstheme="minorHAnsi"/>
          <w:sz w:val="22"/>
          <w:szCs w:val="22"/>
        </w:rPr>
        <w:t>.</w:t>
      </w:r>
      <w:r w:rsidR="008A42AD" w:rsidRPr="006B6033">
        <w:rPr>
          <w:rFonts w:asciiTheme="minorHAnsi" w:hAnsiTheme="minorHAnsi" w:cstheme="minorHAnsi"/>
          <w:sz w:val="22"/>
          <w:szCs w:val="22"/>
        </w:rPr>
        <w:t xml:space="preserve"> Der Beobachtungszeitraum erstreckte sich auf ein Jahr, dabei wurden </w:t>
      </w:r>
      <w:r w:rsidR="002D18C7" w:rsidRPr="006B6033">
        <w:rPr>
          <w:rFonts w:asciiTheme="minorHAnsi" w:hAnsiTheme="minorHAnsi" w:cstheme="minorHAnsi"/>
          <w:sz w:val="22"/>
          <w:szCs w:val="22"/>
        </w:rPr>
        <w:t>21.315 Patienten</w:t>
      </w:r>
      <w:r w:rsidR="008A42AD" w:rsidRPr="006B6033">
        <w:rPr>
          <w:rFonts w:asciiTheme="minorHAnsi" w:hAnsiTheme="minorHAnsi" w:cstheme="minorHAnsi"/>
          <w:sz w:val="22"/>
          <w:szCs w:val="22"/>
        </w:rPr>
        <w:t xml:space="preserve"> im Alter von</w:t>
      </w:r>
      <w:r w:rsidR="002D18C7" w:rsidRPr="006B6033">
        <w:rPr>
          <w:rFonts w:asciiTheme="minorHAnsi" w:hAnsiTheme="minorHAnsi" w:cstheme="minorHAnsi"/>
          <w:sz w:val="22"/>
          <w:szCs w:val="22"/>
        </w:rPr>
        <w:t xml:space="preserve"> </w:t>
      </w:r>
      <w:r w:rsidR="008A42AD" w:rsidRPr="006B6033">
        <w:rPr>
          <w:rFonts w:asciiTheme="minorHAnsi" w:hAnsiTheme="minorHAnsi" w:cstheme="minorHAnsi"/>
          <w:sz w:val="22"/>
          <w:szCs w:val="22"/>
        </w:rPr>
        <w:t xml:space="preserve">3 bis 86 Jahre erfasst. Alle Patienten gehörten zur </w:t>
      </w:r>
      <w:r w:rsidR="002D18C7" w:rsidRPr="006B6033">
        <w:rPr>
          <w:rFonts w:asciiTheme="minorHAnsi" w:hAnsiTheme="minorHAnsi" w:cstheme="minorHAnsi"/>
          <w:sz w:val="22"/>
          <w:szCs w:val="22"/>
        </w:rPr>
        <w:t>Risikoklassifikation ASA 1</w:t>
      </w:r>
      <w:r w:rsidR="008A42AD" w:rsidRPr="006B6033">
        <w:rPr>
          <w:rFonts w:asciiTheme="minorHAnsi" w:hAnsiTheme="minorHAnsi" w:cstheme="minorHAnsi"/>
          <w:sz w:val="22"/>
          <w:szCs w:val="22"/>
        </w:rPr>
        <w:t xml:space="preserve"> und </w:t>
      </w:r>
      <w:r w:rsidR="002D18C7" w:rsidRPr="006B6033">
        <w:rPr>
          <w:rFonts w:asciiTheme="minorHAnsi" w:hAnsiTheme="minorHAnsi" w:cstheme="minorHAnsi"/>
          <w:sz w:val="22"/>
          <w:szCs w:val="22"/>
        </w:rPr>
        <w:t>2</w:t>
      </w:r>
      <w:r w:rsidR="008A42AD" w:rsidRPr="006B6033">
        <w:rPr>
          <w:rFonts w:asciiTheme="minorHAnsi" w:hAnsiTheme="minorHAnsi" w:cstheme="minorHAnsi"/>
          <w:sz w:val="22"/>
          <w:szCs w:val="22"/>
        </w:rPr>
        <w:t>.</w:t>
      </w:r>
      <w:r w:rsidR="002D18C7" w:rsidRPr="006B6033">
        <w:rPr>
          <w:rFonts w:asciiTheme="minorHAnsi" w:hAnsiTheme="minorHAnsi" w:cstheme="minorHAnsi"/>
          <w:sz w:val="22"/>
          <w:szCs w:val="22"/>
        </w:rPr>
        <w:t xml:space="preserve"> </w:t>
      </w:r>
    </w:p>
    <w:p w:rsidR="002D18C7" w:rsidRPr="006B6033" w:rsidRDefault="00307D52" w:rsidP="00FA4952">
      <w:r w:rsidRPr="006B6033">
        <w:rPr>
          <w:rFonts w:cstheme="minorHAnsi"/>
        </w:rPr>
        <w:t>In diesem Zeitraum</w:t>
      </w:r>
      <w:r w:rsidR="001A3A56" w:rsidRPr="006B6033">
        <w:rPr>
          <w:rFonts w:cstheme="minorHAnsi"/>
        </w:rPr>
        <w:t xml:space="preserve"> </w:t>
      </w:r>
      <w:r w:rsidR="00901C44">
        <w:rPr>
          <w:rFonts w:cstheme="minorHAnsi"/>
        </w:rPr>
        <w:t>kamen</w:t>
      </w:r>
      <w:r w:rsidR="0092574A" w:rsidRPr="006B6033">
        <w:rPr>
          <w:rFonts w:cstheme="minorHAnsi"/>
        </w:rPr>
        <w:t xml:space="preserve"> keine ernsthaften Zwischenfälle</w:t>
      </w:r>
      <w:r w:rsidR="00CE6953">
        <w:rPr>
          <w:rFonts w:cstheme="minorHAnsi"/>
        </w:rPr>
        <w:t>,</w:t>
      </w:r>
      <w:r w:rsidR="0092574A" w:rsidRPr="006B6033">
        <w:rPr>
          <w:rFonts w:cstheme="minorHAnsi"/>
        </w:rPr>
        <w:t xml:space="preserve"> insbesondere</w:t>
      </w:r>
      <w:r w:rsidR="001A3A56" w:rsidRPr="006B6033">
        <w:rPr>
          <w:rFonts w:cstheme="minorHAnsi"/>
        </w:rPr>
        <w:t xml:space="preserve"> kein einziger lebensbedrohlicher Notfall </w:t>
      </w:r>
      <w:r w:rsidR="00901C44">
        <w:rPr>
          <w:rFonts w:cstheme="minorHAnsi"/>
        </w:rPr>
        <w:t>vor</w:t>
      </w:r>
      <w:r w:rsidR="001A3A56" w:rsidRPr="006B6033">
        <w:rPr>
          <w:rFonts w:cstheme="minorHAnsi"/>
        </w:rPr>
        <w:t xml:space="preserve">. </w:t>
      </w:r>
      <w:r w:rsidRPr="006B6033">
        <w:rPr>
          <w:rFonts w:cstheme="minorHAnsi"/>
        </w:rPr>
        <w:t>Den wenigen</w:t>
      </w:r>
      <w:r w:rsidR="007A1D34" w:rsidRPr="006B6033">
        <w:rPr>
          <w:rFonts w:cstheme="minorHAnsi"/>
        </w:rPr>
        <w:t xml:space="preserve">, nur leichten </w:t>
      </w:r>
      <w:r w:rsidRPr="006B6033">
        <w:rPr>
          <w:rFonts w:cstheme="minorHAnsi"/>
        </w:rPr>
        <w:t>Komplikationen konnte i</w:t>
      </w:r>
      <w:r w:rsidR="002D18C7" w:rsidRPr="006B6033">
        <w:rPr>
          <w:rFonts w:cstheme="minorHAnsi"/>
        </w:rPr>
        <w:t xml:space="preserve">ntern </w:t>
      </w:r>
      <w:r w:rsidRPr="006B6033">
        <w:rPr>
          <w:rFonts w:cstheme="minorHAnsi"/>
        </w:rPr>
        <w:t xml:space="preserve">durch das </w:t>
      </w:r>
      <w:r w:rsidR="002D18C7" w:rsidRPr="006B6033">
        <w:rPr>
          <w:rFonts w:cstheme="minorHAnsi"/>
        </w:rPr>
        <w:t xml:space="preserve">Notfallmanagement </w:t>
      </w:r>
      <w:r w:rsidRPr="006B6033">
        <w:rPr>
          <w:rFonts w:cstheme="minorHAnsi"/>
        </w:rPr>
        <w:t xml:space="preserve">des </w:t>
      </w:r>
      <w:r w:rsidR="002D18C7" w:rsidRPr="006B6033">
        <w:rPr>
          <w:rFonts w:cstheme="minorHAnsi"/>
        </w:rPr>
        <w:t>Zahnarzt</w:t>
      </w:r>
      <w:r w:rsidRPr="006B6033">
        <w:rPr>
          <w:rFonts w:cstheme="minorHAnsi"/>
        </w:rPr>
        <w:t xml:space="preserve">es, in </w:t>
      </w:r>
      <w:r w:rsidR="002D18C7" w:rsidRPr="006B6033">
        <w:rPr>
          <w:rFonts w:cstheme="minorHAnsi"/>
        </w:rPr>
        <w:t xml:space="preserve"> 121</w:t>
      </w:r>
      <w:r w:rsidRPr="006B6033">
        <w:rPr>
          <w:rFonts w:cstheme="minorHAnsi"/>
        </w:rPr>
        <w:t xml:space="preserve"> Fällen</w:t>
      </w:r>
      <w:r w:rsidR="002D18C7" w:rsidRPr="006B6033">
        <w:rPr>
          <w:rFonts w:cstheme="minorHAnsi"/>
        </w:rPr>
        <w:t xml:space="preserve"> (0</w:t>
      </w:r>
      <w:r w:rsidR="007A1D34" w:rsidRPr="006B6033">
        <w:rPr>
          <w:rFonts w:cstheme="minorHAnsi"/>
        </w:rPr>
        <w:t>,</w:t>
      </w:r>
      <w:r w:rsidR="002D18C7" w:rsidRPr="006B6033">
        <w:rPr>
          <w:rFonts w:cstheme="minorHAnsi"/>
        </w:rPr>
        <w:t>6%) oder</w:t>
      </w:r>
      <w:r w:rsidRPr="006B6033">
        <w:rPr>
          <w:rFonts w:cstheme="minorHAnsi"/>
        </w:rPr>
        <w:t xml:space="preserve"> durch die ZFA, in </w:t>
      </w:r>
      <w:r w:rsidR="002D18C7" w:rsidRPr="006B6033">
        <w:rPr>
          <w:rFonts w:cstheme="minorHAnsi"/>
        </w:rPr>
        <w:t>549</w:t>
      </w:r>
      <w:r w:rsidRPr="006B6033">
        <w:rPr>
          <w:rFonts w:cstheme="minorHAnsi"/>
        </w:rPr>
        <w:t xml:space="preserve"> Fällen </w:t>
      </w:r>
      <w:r w:rsidR="002D18C7" w:rsidRPr="006B6033">
        <w:rPr>
          <w:rFonts w:cstheme="minorHAnsi"/>
        </w:rPr>
        <w:t>(2</w:t>
      </w:r>
      <w:r w:rsidR="007A1D34" w:rsidRPr="006B6033">
        <w:rPr>
          <w:rFonts w:cstheme="minorHAnsi"/>
        </w:rPr>
        <w:t>,</w:t>
      </w:r>
      <w:r w:rsidR="002D18C7" w:rsidRPr="006B6033">
        <w:rPr>
          <w:rFonts w:cstheme="minorHAnsi"/>
        </w:rPr>
        <w:t>6%)</w:t>
      </w:r>
      <w:r w:rsidRPr="006B6033">
        <w:rPr>
          <w:rFonts w:cstheme="minorHAnsi"/>
        </w:rPr>
        <w:t xml:space="preserve">, entsprechend begegnet werden. So traten in </w:t>
      </w:r>
      <w:r w:rsidR="002D18C7" w:rsidRPr="006B6033">
        <w:rPr>
          <w:rFonts w:cstheme="minorHAnsi"/>
        </w:rPr>
        <w:t>unter 1% der Fälle Übelkeit,</w:t>
      </w:r>
      <w:r w:rsidR="00CC6316" w:rsidRPr="006B6033">
        <w:rPr>
          <w:rFonts w:cstheme="minorHAnsi"/>
        </w:rPr>
        <w:t xml:space="preserve"> </w:t>
      </w:r>
      <w:r w:rsidR="002D18C7" w:rsidRPr="006B6033">
        <w:rPr>
          <w:rFonts w:cstheme="minorHAnsi"/>
        </w:rPr>
        <w:t>Erbrechen</w:t>
      </w:r>
      <w:r w:rsidR="00CC6316" w:rsidRPr="006B6033">
        <w:rPr>
          <w:rFonts w:cstheme="minorHAnsi"/>
        </w:rPr>
        <w:t xml:space="preserve"> oder</w:t>
      </w:r>
      <w:r w:rsidR="002D18C7" w:rsidRPr="006B6033">
        <w:rPr>
          <w:rFonts w:cstheme="minorHAnsi"/>
        </w:rPr>
        <w:t xml:space="preserve"> Kopfschmerzen auf. In lediglich 2,9</w:t>
      </w:r>
      <w:r w:rsidR="00CC6316" w:rsidRPr="006B6033">
        <w:rPr>
          <w:rFonts w:cstheme="minorHAnsi"/>
        </w:rPr>
        <w:t>%</w:t>
      </w:r>
      <w:r w:rsidR="002D18C7" w:rsidRPr="006B6033">
        <w:rPr>
          <w:rFonts w:cstheme="minorHAnsi"/>
        </w:rPr>
        <w:t xml:space="preserve"> der Fälle verlängerte sich die </w:t>
      </w:r>
      <w:r w:rsidR="002D18C7" w:rsidRPr="006B6033">
        <w:t xml:space="preserve">Erholungsphase </w:t>
      </w:r>
      <w:r w:rsidR="00CC6316" w:rsidRPr="006B6033">
        <w:t xml:space="preserve">auf mehr als </w:t>
      </w:r>
      <w:r w:rsidR="002D18C7" w:rsidRPr="006B6033">
        <w:t xml:space="preserve">30 </w:t>
      </w:r>
      <w:r w:rsidR="004F25C7" w:rsidRPr="006B6033">
        <w:t>Minuten</w:t>
      </w:r>
      <w:r w:rsidR="00CC6316" w:rsidRPr="006B6033">
        <w:t xml:space="preserve">. In </w:t>
      </w:r>
      <w:r w:rsidR="002D18C7" w:rsidRPr="006B6033">
        <w:t xml:space="preserve"> 636</w:t>
      </w:r>
      <w:r w:rsidR="00CC6316" w:rsidRPr="006B6033">
        <w:t xml:space="preserve"> Fällen</w:t>
      </w:r>
      <w:r w:rsidR="002D18C7" w:rsidRPr="006B6033">
        <w:t xml:space="preserve"> (2,9%)</w:t>
      </w:r>
      <w:r w:rsidR="006B4133" w:rsidRPr="006B6033">
        <w:t xml:space="preserve"> wurde ein </w:t>
      </w:r>
      <w:r w:rsidR="002D18C7" w:rsidRPr="006B6033">
        <w:t>Abbruch der Behandlung</w:t>
      </w:r>
      <w:r w:rsidR="00CC6316" w:rsidRPr="006B6033">
        <w:t xml:space="preserve"> bzw. ein </w:t>
      </w:r>
      <w:r w:rsidR="002D18C7" w:rsidRPr="006B6033">
        <w:t>Umstieg auf anderes Verfahren</w:t>
      </w:r>
      <w:r w:rsidR="00CC6316" w:rsidRPr="006B6033">
        <w:t xml:space="preserve"> vorgenommen</w:t>
      </w:r>
      <w:r w:rsidR="002D18C7" w:rsidRPr="006B6033">
        <w:t xml:space="preserve">. </w:t>
      </w:r>
    </w:p>
    <w:p w:rsidR="001A3A56" w:rsidRPr="006B6033" w:rsidRDefault="001A3A56" w:rsidP="00FA4952">
      <w:pPr>
        <w:rPr>
          <w:color w:val="FF0000"/>
        </w:rPr>
      </w:pPr>
    </w:p>
    <w:p w:rsidR="0092574A" w:rsidRPr="006B6033" w:rsidRDefault="0092574A" w:rsidP="00FA4952">
      <w:pPr>
        <w:rPr>
          <w:rFonts w:eastAsia="Times New Roman" w:cstheme="minorHAnsi"/>
          <w:bCs/>
          <w:lang w:eastAsia="de-DE"/>
        </w:rPr>
      </w:pPr>
      <w:bookmarkStart w:id="0" w:name="_GoBack"/>
      <w:bookmarkEnd w:id="0"/>
      <w:r w:rsidRPr="006B6033">
        <w:t>„Die Studie belegt eindeutig, da</w:t>
      </w:r>
      <w:r w:rsidR="004F25C7" w:rsidRPr="006B6033">
        <w:t>s</w:t>
      </w:r>
      <w:r w:rsidRPr="006B6033">
        <w:t xml:space="preserve">s bei fachgerechter Durchführung eine Sedierung mit Lachgas </w:t>
      </w:r>
      <w:r w:rsidR="004F25C7" w:rsidRPr="006B6033">
        <w:t>völlig ungefährlich ist – Voraussetzung dafür ist eine</w:t>
      </w:r>
      <w:r w:rsidRPr="006B6033">
        <w:t xml:space="preserve"> </w:t>
      </w:r>
      <w:r w:rsidRPr="006B6033">
        <w:rPr>
          <w:rFonts w:eastAsia="Times New Roman" w:cstheme="minorHAnsi"/>
          <w:bCs/>
          <w:lang w:eastAsia="de-DE"/>
        </w:rPr>
        <w:t xml:space="preserve">qualifizierte </w:t>
      </w:r>
      <w:r w:rsidR="004F25C7" w:rsidRPr="006B6033">
        <w:rPr>
          <w:rFonts w:eastAsia="Times New Roman" w:cstheme="minorHAnsi"/>
          <w:bCs/>
          <w:lang w:eastAsia="de-DE"/>
        </w:rPr>
        <w:t>Ausbildung</w:t>
      </w:r>
      <w:r w:rsidRPr="006B6033">
        <w:rPr>
          <w:rFonts w:eastAsia="Times New Roman" w:cstheme="minorHAnsi"/>
          <w:bCs/>
          <w:lang w:eastAsia="de-DE"/>
        </w:rPr>
        <w:t xml:space="preserve"> des Zahnarztes und seines Teams“, betont Dr. </w:t>
      </w:r>
      <w:proofErr w:type="spellStart"/>
      <w:r w:rsidRPr="006B6033">
        <w:rPr>
          <w:rFonts w:eastAsia="Times New Roman" w:cstheme="minorHAnsi"/>
          <w:bCs/>
          <w:lang w:eastAsia="de-DE"/>
        </w:rPr>
        <w:t>Mathers</w:t>
      </w:r>
      <w:proofErr w:type="spellEnd"/>
      <w:r w:rsidRPr="006B6033">
        <w:rPr>
          <w:rFonts w:eastAsia="Times New Roman" w:cstheme="minorHAnsi"/>
          <w:bCs/>
          <w:lang w:eastAsia="de-DE"/>
        </w:rPr>
        <w:t>.</w:t>
      </w:r>
      <w:r w:rsidR="004F25C7" w:rsidRPr="006B6033">
        <w:rPr>
          <w:rFonts w:eastAsia="Times New Roman" w:cstheme="minorHAnsi"/>
          <w:bCs/>
          <w:lang w:eastAsia="de-DE"/>
        </w:rPr>
        <w:t xml:space="preserve"> </w:t>
      </w:r>
    </w:p>
    <w:p w:rsidR="004F25C7" w:rsidRPr="006B6033" w:rsidRDefault="004F25C7" w:rsidP="00FA4952">
      <w:pPr>
        <w:rPr>
          <w:rFonts w:eastAsia="Times New Roman" w:cstheme="minorHAnsi"/>
          <w:bCs/>
          <w:lang w:eastAsia="de-DE"/>
        </w:rPr>
      </w:pPr>
    </w:p>
    <w:p w:rsidR="00CE080B" w:rsidRPr="006B6033" w:rsidRDefault="004F25C7" w:rsidP="00FA4952">
      <w:pPr>
        <w:rPr>
          <w:color w:val="FF0000"/>
        </w:rPr>
      </w:pPr>
      <w:r w:rsidRPr="006B6033">
        <w:rPr>
          <w:rFonts w:eastAsia="Times New Roman" w:cstheme="minorHAnsi"/>
          <w:bCs/>
          <w:lang w:eastAsia="de-DE"/>
        </w:rPr>
        <w:t>„Die Durchführung dieser und weitere Studien</w:t>
      </w:r>
      <w:r w:rsidRPr="006B6033">
        <w:t xml:space="preserve"> auf dem Gebiet der dentalen Anästhesiologie und Sedierung, die Ermittlung und Auswertung von Forschungsergebnissen, die Zusammenarbeit mit wissenschaftlichen Institutionen des In- und Auslandes  sowie die Aus- und Weiterbildung von Zahnärzten ist unser oberstes Ziel</w:t>
      </w:r>
      <w:r w:rsidR="00CE080B" w:rsidRPr="006B6033">
        <w:t xml:space="preserve">“, stellt Dr. Frank </w:t>
      </w:r>
      <w:proofErr w:type="spellStart"/>
      <w:r w:rsidR="00CE080B" w:rsidRPr="006B6033">
        <w:t>Mathers</w:t>
      </w:r>
      <w:proofErr w:type="spellEnd"/>
      <w:r w:rsidR="00CE080B" w:rsidRPr="006B6033">
        <w:t xml:space="preserve"> die </w:t>
      </w:r>
      <w:r w:rsidRPr="006B6033">
        <w:t>Kerna</w:t>
      </w:r>
      <w:r w:rsidR="00CE080B" w:rsidRPr="006B6033">
        <w:t>ufgabe</w:t>
      </w:r>
      <w:r w:rsidRPr="006B6033">
        <w:t>n</w:t>
      </w:r>
      <w:r w:rsidR="00CE080B" w:rsidRPr="006B6033">
        <w:t xml:space="preserve"> der </w:t>
      </w:r>
      <w:r w:rsidRPr="006B6033">
        <w:t xml:space="preserve">neuen </w:t>
      </w:r>
      <w:r w:rsidR="00CE080B" w:rsidRPr="006B6033">
        <w:t>Fachgesellschaft vor.</w:t>
      </w:r>
      <w:r w:rsidRPr="006B6033">
        <w:t xml:space="preserve"> Dazu kommen die Aufklärung der Patienten über moderne zahnärztliche Anästhesie- und Sedierungsmethoden und deren klinische Anwendung sowie die Zusammenarbeit und den Erfahrungsaustausch mit </w:t>
      </w:r>
      <w:proofErr w:type="gramStart"/>
      <w:r w:rsidRPr="006B6033">
        <w:t>den</w:t>
      </w:r>
      <w:proofErr w:type="gramEnd"/>
      <w:r w:rsidRPr="006B6033">
        <w:t xml:space="preserve"> in freier Praxis tätigen Ärzten und Zahnärzten des In-und Auslandes und deren Verbänden.</w:t>
      </w:r>
    </w:p>
    <w:p w:rsidR="00F33472" w:rsidRPr="006B6033" w:rsidRDefault="00F33472" w:rsidP="00FA4952">
      <w:pPr>
        <w:rPr>
          <w:color w:val="FF0000"/>
        </w:rPr>
      </w:pPr>
    </w:p>
    <w:p w:rsidR="00220E8C" w:rsidRPr="006B6033" w:rsidRDefault="00220E8C" w:rsidP="00FA4952">
      <w:pPr>
        <w:rPr>
          <w:color w:val="FF0000"/>
        </w:rPr>
      </w:pPr>
      <w:r w:rsidRPr="006B6033">
        <w:t xml:space="preserve">Maßgeblich an der Gründung der </w:t>
      </w:r>
      <w:r w:rsidRPr="006B6033">
        <w:rPr>
          <w:rFonts w:cs="Calibri"/>
        </w:rPr>
        <w:t>„Deutsche Gesellschaft für dentale Sedierung e.V.</w:t>
      </w:r>
      <w:r w:rsidRPr="006B6033">
        <w:t xml:space="preserve">“ beteiligt  waren </w:t>
      </w:r>
      <w:r w:rsidR="0066500E" w:rsidRPr="006B6033">
        <w:t xml:space="preserve">neben </w:t>
      </w:r>
      <w:r w:rsidRPr="006B6033">
        <w:rPr>
          <w:rFonts w:cs="Calibri"/>
        </w:rPr>
        <w:t xml:space="preserve">Dr. med. Frank G. Mathers, Facharzt für Anästhesiologie, Herr Dr. Dr. med. </w:t>
      </w:r>
      <w:r w:rsidRPr="006B6033">
        <w:rPr>
          <w:rFonts w:cs="Calibri"/>
        </w:rPr>
        <w:lastRenderedPageBreak/>
        <w:t xml:space="preserve">Matthias </w:t>
      </w:r>
      <w:proofErr w:type="spellStart"/>
      <w:r w:rsidRPr="006B6033">
        <w:rPr>
          <w:rFonts w:cs="Calibri"/>
        </w:rPr>
        <w:t>Siessegger</w:t>
      </w:r>
      <w:proofErr w:type="spellEnd"/>
      <w:r w:rsidRPr="006B6033">
        <w:rPr>
          <w:rFonts w:cs="Calibri"/>
        </w:rPr>
        <w:t xml:space="preserve">, </w:t>
      </w:r>
      <w:r w:rsidRPr="006B6033">
        <w:rPr>
          <w:rStyle w:val="st"/>
        </w:rPr>
        <w:t>Facharzt für Mund-Kiefer-Gesichtschirurgie</w:t>
      </w:r>
      <w:r w:rsidRPr="006B6033">
        <w:rPr>
          <w:rFonts w:cs="Calibri"/>
        </w:rPr>
        <w:t xml:space="preserve">, Herr Dr. Wolfram Arndt, </w:t>
      </w:r>
      <w:proofErr w:type="spellStart"/>
      <w:r w:rsidRPr="006B6033">
        <w:rPr>
          <w:rFonts w:cs="Calibri"/>
        </w:rPr>
        <w:t>Implantologe</w:t>
      </w:r>
      <w:proofErr w:type="spellEnd"/>
      <w:r w:rsidRPr="006B6033">
        <w:rPr>
          <w:rFonts w:cs="Calibri"/>
        </w:rPr>
        <w:t xml:space="preserve"> sowie </w:t>
      </w:r>
      <w:r w:rsidR="0066500E" w:rsidRPr="006B6033">
        <w:rPr>
          <w:rFonts w:cs="Calibri"/>
        </w:rPr>
        <w:t xml:space="preserve">die Fachzahnärzte für Oralchirurgie </w:t>
      </w:r>
      <w:r w:rsidRPr="006B6033">
        <w:rPr>
          <w:rFonts w:cs="Calibri"/>
        </w:rPr>
        <w:t xml:space="preserve">Herr </w:t>
      </w:r>
      <w:r w:rsidRPr="006B6033">
        <w:t>Dr. Johannes Wolf</w:t>
      </w:r>
      <w:r w:rsidRPr="006B6033">
        <w:rPr>
          <w:rFonts w:cs="Calibri"/>
        </w:rPr>
        <w:t xml:space="preserve">, Frau </w:t>
      </w:r>
      <w:r w:rsidRPr="006B6033">
        <w:t xml:space="preserve">Dr. Heike </w:t>
      </w:r>
      <w:proofErr w:type="spellStart"/>
      <w:r w:rsidRPr="006B6033">
        <w:t>Nierste</w:t>
      </w:r>
      <w:proofErr w:type="spellEnd"/>
      <w:r w:rsidRPr="006B6033">
        <w:rPr>
          <w:rFonts w:cs="Calibri"/>
        </w:rPr>
        <w:t xml:space="preserve"> und Frau Misha </w:t>
      </w:r>
      <w:proofErr w:type="spellStart"/>
      <w:r w:rsidRPr="006B6033">
        <w:rPr>
          <w:rFonts w:cs="Calibri"/>
        </w:rPr>
        <w:t>Mesgarian</w:t>
      </w:r>
      <w:proofErr w:type="spellEnd"/>
      <w:r w:rsidRPr="006B6033">
        <w:t xml:space="preserve">. Die Fachgesellschaft ist offen für </w:t>
      </w:r>
      <w:r w:rsidR="0066500E" w:rsidRPr="006B6033">
        <w:rPr>
          <w:rFonts w:cs="Calibri"/>
        </w:rPr>
        <w:t xml:space="preserve">in- oder ausländische </w:t>
      </w:r>
      <w:r w:rsidR="0092574A" w:rsidRPr="006B6033">
        <w:rPr>
          <w:rFonts w:cs="Calibri"/>
        </w:rPr>
        <w:t>Ärzte</w:t>
      </w:r>
      <w:r w:rsidR="009257C3" w:rsidRPr="006B6033">
        <w:rPr>
          <w:rFonts w:cs="Calibri"/>
        </w:rPr>
        <w:t xml:space="preserve">, </w:t>
      </w:r>
      <w:r w:rsidR="0092574A" w:rsidRPr="006B6033">
        <w:rPr>
          <w:rFonts w:cs="Calibri"/>
        </w:rPr>
        <w:t>Zahnärzte</w:t>
      </w:r>
      <w:r w:rsidR="009257C3" w:rsidRPr="006B6033">
        <w:rPr>
          <w:rFonts w:cs="Calibri"/>
        </w:rPr>
        <w:t xml:space="preserve"> oder medizinisches Assistenzpersonal mit einer Qualifizierung</w:t>
      </w:r>
      <w:r w:rsidR="0066500E" w:rsidRPr="006B6033">
        <w:rPr>
          <w:rFonts w:cs="Calibri"/>
        </w:rPr>
        <w:t xml:space="preserve"> </w:t>
      </w:r>
      <w:r w:rsidR="009257C3" w:rsidRPr="006B6033">
        <w:rPr>
          <w:rFonts w:cs="Calibri"/>
        </w:rPr>
        <w:t xml:space="preserve">im Bereich </w:t>
      </w:r>
      <w:r w:rsidR="0066500E" w:rsidRPr="006B6033">
        <w:rPr>
          <w:rFonts w:cs="Calibri"/>
        </w:rPr>
        <w:t>dentale Anästhesiologie</w:t>
      </w:r>
      <w:r w:rsidR="009257C3" w:rsidRPr="006B6033">
        <w:rPr>
          <w:rFonts w:cs="Calibri"/>
        </w:rPr>
        <w:t xml:space="preserve">, </w:t>
      </w:r>
      <w:r w:rsidR="0066500E" w:rsidRPr="006B6033">
        <w:rPr>
          <w:rFonts w:cs="Calibri"/>
        </w:rPr>
        <w:t xml:space="preserve">Sedierung </w:t>
      </w:r>
      <w:r w:rsidR="009257C3" w:rsidRPr="006B6033">
        <w:rPr>
          <w:rFonts w:cs="Calibri"/>
        </w:rPr>
        <w:t>oder</w:t>
      </w:r>
      <w:r w:rsidR="0066500E" w:rsidRPr="006B6033">
        <w:rPr>
          <w:rFonts w:cs="Calibri"/>
        </w:rPr>
        <w:t xml:space="preserve"> </w:t>
      </w:r>
      <w:r w:rsidR="009257C3" w:rsidRPr="006B6033">
        <w:rPr>
          <w:rFonts w:cs="Calibri"/>
        </w:rPr>
        <w:t xml:space="preserve">entsprechender </w:t>
      </w:r>
      <w:r w:rsidR="0066500E" w:rsidRPr="006B6033">
        <w:rPr>
          <w:rFonts w:cs="Calibri"/>
        </w:rPr>
        <w:t>klinische</w:t>
      </w:r>
      <w:r w:rsidR="009257C3" w:rsidRPr="006B6033">
        <w:rPr>
          <w:rFonts w:cs="Calibri"/>
        </w:rPr>
        <w:t>r</w:t>
      </w:r>
      <w:r w:rsidR="0066500E" w:rsidRPr="006B6033">
        <w:rPr>
          <w:rFonts w:cs="Calibri"/>
        </w:rPr>
        <w:t xml:space="preserve"> </w:t>
      </w:r>
      <w:r w:rsidR="009257C3" w:rsidRPr="006B6033">
        <w:rPr>
          <w:rFonts w:cs="Calibri"/>
        </w:rPr>
        <w:t>Erfahrung</w:t>
      </w:r>
      <w:r w:rsidR="0066500E" w:rsidRPr="006B6033">
        <w:rPr>
          <w:rFonts w:cs="Calibri"/>
        </w:rPr>
        <w:t>.</w:t>
      </w:r>
    </w:p>
    <w:p w:rsidR="00220E8C" w:rsidRDefault="00220E8C" w:rsidP="004F2F83">
      <w:pPr>
        <w:spacing w:line="260" w:lineRule="atLeast"/>
        <w:rPr>
          <w:b/>
          <w:sz w:val="28"/>
          <w:szCs w:val="28"/>
        </w:rPr>
      </w:pPr>
    </w:p>
    <w:p w:rsidR="00A03377" w:rsidRDefault="00A03377" w:rsidP="004F2F83">
      <w:pPr>
        <w:spacing w:line="260" w:lineRule="atLeast"/>
        <w:rPr>
          <w:b/>
          <w:sz w:val="28"/>
          <w:szCs w:val="28"/>
        </w:rPr>
      </w:pPr>
      <w:r>
        <w:rPr>
          <w:b/>
          <w:sz w:val="28"/>
          <w:szCs w:val="28"/>
        </w:rPr>
        <w:t>-----</w:t>
      </w:r>
    </w:p>
    <w:p w:rsidR="00A03377" w:rsidRDefault="00A03377" w:rsidP="00A03377">
      <w:pPr>
        <w:spacing w:line="260" w:lineRule="atLeast"/>
        <w:rPr>
          <w:rFonts w:eastAsia="Times New Roman" w:cstheme="minorHAnsi"/>
          <w:bCs/>
          <w:lang w:eastAsia="de-DE"/>
        </w:rPr>
      </w:pPr>
    </w:p>
    <w:p w:rsidR="00A03377" w:rsidRDefault="00A03377" w:rsidP="00A03377">
      <w:pPr>
        <w:spacing w:line="260" w:lineRule="atLeast"/>
        <w:rPr>
          <w:rFonts w:eastAsia="Times New Roman" w:cstheme="minorHAnsi"/>
          <w:bCs/>
          <w:i/>
          <w:lang w:eastAsia="de-DE"/>
        </w:rPr>
      </w:pPr>
      <w:r w:rsidRPr="00E96451">
        <w:rPr>
          <w:rFonts w:eastAsia="Times New Roman" w:cstheme="minorHAnsi"/>
          <w:bCs/>
          <w:i/>
          <w:lang w:eastAsia="de-DE"/>
        </w:rPr>
        <w:t>(3.</w:t>
      </w:r>
      <w:r w:rsidR="006E0DB5">
        <w:rPr>
          <w:rFonts w:eastAsia="Times New Roman" w:cstheme="minorHAnsi"/>
          <w:bCs/>
          <w:i/>
          <w:lang w:eastAsia="de-DE"/>
        </w:rPr>
        <w:t>323</w:t>
      </w:r>
      <w:r w:rsidRPr="00E96451">
        <w:rPr>
          <w:rFonts w:eastAsia="Times New Roman" w:cstheme="minorHAnsi"/>
          <w:bCs/>
          <w:i/>
          <w:lang w:eastAsia="de-DE"/>
        </w:rPr>
        <w:t xml:space="preserve"> Zeichen inkl. Leerzeichen)</w:t>
      </w:r>
    </w:p>
    <w:p w:rsidR="00A03377" w:rsidRDefault="00A03377" w:rsidP="00A03377">
      <w:pPr>
        <w:spacing w:line="260" w:lineRule="atLeast"/>
        <w:rPr>
          <w:rFonts w:eastAsia="Times New Roman" w:cstheme="minorHAnsi"/>
          <w:bCs/>
          <w:i/>
          <w:lang w:eastAsia="de-DE"/>
        </w:rPr>
      </w:pPr>
    </w:p>
    <w:p w:rsidR="00A03377" w:rsidRPr="0092574A" w:rsidRDefault="00A03377" w:rsidP="00A03377">
      <w:pPr>
        <w:spacing w:line="260" w:lineRule="atLeast"/>
        <w:rPr>
          <w:rFonts w:eastAsia="Times New Roman" w:cstheme="minorHAnsi"/>
          <w:bCs/>
          <w:sz w:val="20"/>
          <w:szCs w:val="20"/>
          <w:lang w:eastAsia="de-DE"/>
        </w:rPr>
      </w:pPr>
      <w:r w:rsidRPr="0092574A">
        <w:rPr>
          <w:rFonts w:eastAsia="Times New Roman" w:cstheme="minorHAnsi"/>
          <w:bCs/>
          <w:sz w:val="20"/>
          <w:szCs w:val="20"/>
          <w:lang w:eastAsia="de-DE"/>
        </w:rPr>
        <w:t xml:space="preserve">Die ausführlichen Ergebnisse der Studie erhalten Sie </w:t>
      </w:r>
      <w:r w:rsidR="00DC1BBC">
        <w:rPr>
          <w:rFonts w:eastAsia="Times New Roman" w:cstheme="minorHAnsi"/>
          <w:bCs/>
          <w:sz w:val="20"/>
          <w:szCs w:val="20"/>
          <w:lang w:eastAsia="de-DE"/>
        </w:rPr>
        <w:t xml:space="preserve">in Kürze </w:t>
      </w:r>
      <w:r w:rsidRPr="0092574A">
        <w:rPr>
          <w:rFonts w:eastAsia="Times New Roman" w:cstheme="minorHAnsi"/>
          <w:bCs/>
          <w:sz w:val="20"/>
          <w:szCs w:val="20"/>
          <w:lang w:eastAsia="de-DE"/>
        </w:rPr>
        <w:t>unter www.</w:t>
      </w:r>
      <w:r w:rsidR="0092574A" w:rsidRPr="0092574A">
        <w:rPr>
          <w:rFonts w:eastAsia="Times New Roman" w:cstheme="minorHAnsi"/>
          <w:bCs/>
          <w:sz w:val="20"/>
          <w:szCs w:val="20"/>
          <w:lang w:eastAsia="de-DE"/>
        </w:rPr>
        <w:t>sedierung</w:t>
      </w:r>
      <w:r w:rsidRPr="0092574A">
        <w:rPr>
          <w:rFonts w:eastAsia="Times New Roman" w:cstheme="minorHAnsi"/>
          <w:bCs/>
          <w:sz w:val="20"/>
          <w:szCs w:val="20"/>
          <w:lang w:eastAsia="de-DE"/>
        </w:rPr>
        <w:t>.com</w:t>
      </w:r>
    </w:p>
    <w:p w:rsidR="00A03377" w:rsidRDefault="00A03377" w:rsidP="004F2F83">
      <w:pPr>
        <w:spacing w:line="260" w:lineRule="atLeast"/>
        <w:rPr>
          <w:b/>
          <w:sz w:val="28"/>
          <w:szCs w:val="28"/>
        </w:rPr>
      </w:pPr>
    </w:p>
    <w:p w:rsidR="00436864" w:rsidRPr="00436864" w:rsidRDefault="00436864" w:rsidP="00436864">
      <w:pPr>
        <w:spacing w:line="260" w:lineRule="atLeast"/>
        <w:rPr>
          <w:rFonts w:eastAsia="Times New Roman" w:cstheme="minorHAnsi"/>
          <w:b/>
          <w:bCs/>
          <w:sz w:val="20"/>
          <w:szCs w:val="20"/>
          <w:lang w:eastAsia="de-DE"/>
        </w:rPr>
      </w:pPr>
      <w:r w:rsidRPr="00436864">
        <w:rPr>
          <w:rFonts w:eastAsia="Times New Roman" w:cstheme="minorHAnsi"/>
          <w:b/>
          <w:bCs/>
          <w:sz w:val="20"/>
          <w:szCs w:val="20"/>
          <w:lang w:eastAsia="de-DE"/>
        </w:rPr>
        <w:t>Deutsche Gesellschaft für dentale Sedierung e.V.:</w:t>
      </w:r>
    </w:p>
    <w:p w:rsidR="009257C3" w:rsidRPr="009257C3" w:rsidRDefault="00EE1ED2" w:rsidP="009257C3">
      <w:pPr>
        <w:jc w:val="both"/>
      </w:pPr>
      <w:r w:rsidRPr="009257C3">
        <w:rPr>
          <w:rFonts w:eastAsia="Times New Roman" w:cstheme="minorHAnsi"/>
          <w:bCs/>
          <w:sz w:val="20"/>
          <w:szCs w:val="20"/>
          <w:lang w:eastAsia="de-DE"/>
        </w:rPr>
        <w:t xml:space="preserve">Die Deutsche Gesellschaft für dentale Sedierung e.V. </w:t>
      </w:r>
      <w:r w:rsidR="005C1F0A">
        <w:rPr>
          <w:rFonts w:eastAsia="Times New Roman" w:cstheme="minorHAnsi"/>
          <w:bCs/>
          <w:sz w:val="20"/>
          <w:szCs w:val="20"/>
          <w:lang w:eastAsia="de-DE"/>
        </w:rPr>
        <w:t xml:space="preserve">wurde im September 2012 </w:t>
      </w:r>
      <w:r w:rsidR="006B6033" w:rsidRPr="009257C3">
        <w:rPr>
          <w:rFonts w:eastAsia="Times New Roman" w:cstheme="minorHAnsi"/>
          <w:bCs/>
          <w:sz w:val="20"/>
          <w:szCs w:val="20"/>
          <w:lang w:eastAsia="de-DE"/>
        </w:rPr>
        <w:t>in Köln</w:t>
      </w:r>
      <w:r w:rsidR="006B6033">
        <w:rPr>
          <w:rFonts w:eastAsia="Times New Roman" w:cstheme="minorHAnsi"/>
          <w:bCs/>
          <w:sz w:val="20"/>
          <w:szCs w:val="20"/>
          <w:lang w:eastAsia="de-DE"/>
        </w:rPr>
        <w:t xml:space="preserve"> </w:t>
      </w:r>
      <w:r w:rsidR="005C1F0A">
        <w:rPr>
          <w:rFonts w:eastAsia="Times New Roman" w:cstheme="minorHAnsi"/>
          <w:bCs/>
          <w:sz w:val="20"/>
          <w:szCs w:val="20"/>
          <w:lang w:eastAsia="de-DE"/>
        </w:rPr>
        <w:t xml:space="preserve">gegründet. Sie </w:t>
      </w:r>
      <w:r w:rsidR="009257C3" w:rsidRPr="009257C3">
        <w:rPr>
          <w:rFonts w:eastAsia="Times New Roman" w:cstheme="minorHAnsi"/>
          <w:bCs/>
          <w:sz w:val="20"/>
          <w:szCs w:val="20"/>
          <w:lang w:eastAsia="de-DE"/>
        </w:rPr>
        <w:t>fördert die</w:t>
      </w:r>
      <w:r w:rsidR="009257C3" w:rsidRPr="009257C3">
        <w:rPr>
          <w:sz w:val="20"/>
          <w:szCs w:val="20"/>
        </w:rPr>
        <w:t xml:space="preserve"> Forschung</w:t>
      </w:r>
      <w:r w:rsidR="009257C3">
        <w:rPr>
          <w:sz w:val="20"/>
          <w:szCs w:val="20"/>
        </w:rPr>
        <w:t xml:space="preserve">, </w:t>
      </w:r>
      <w:r w:rsidR="009257C3" w:rsidRPr="009257C3">
        <w:rPr>
          <w:sz w:val="20"/>
          <w:szCs w:val="20"/>
        </w:rPr>
        <w:t>Weiterbildung</w:t>
      </w:r>
      <w:r w:rsidR="009257C3">
        <w:rPr>
          <w:sz w:val="20"/>
          <w:szCs w:val="20"/>
        </w:rPr>
        <w:t xml:space="preserve"> und Aufklärung</w:t>
      </w:r>
      <w:r w:rsidR="009257C3" w:rsidRPr="009257C3">
        <w:rPr>
          <w:sz w:val="20"/>
          <w:szCs w:val="20"/>
        </w:rPr>
        <w:t xml:space="preserve"> auf dem Gebiet der dentalen Anästhesiologie und Sedierung sowie die Zusammenarbeit zwischen wis</w:t>
      </w:r>
      <w:r w:rsidR="009257C3">
        <w:rPr>
          <w:sz w:val="20"/>
          <w:szCs w:val="20"/>
        </w:rPr>
        <w:t xml:space="preserve">senschaftlichen Institutionen, Verbänden, </w:t>
      </w:r>
      <w:r w:rsidR="009257C3" w:rsidRPr="009257C3">
        <w:rPr>
          <w:sz w:val="20"/>
          <w:szCs w:val="20"/>
        </w:rPr>
        <w:t>Ärzten und Zahnärzten des In-und Auslandes.</w:t>
      </w:r>
    </w:p>
    <w:p w:rsidR="00436864" w:rsidRPr="00900B67" w:rsidRDefault="00436864" w:rsidP="00436864">
      <w:pPr>
        <w:spacing w:line="260" w:lineRule="atLeast"/>
        <w:rPr>
          <w:rFonts w:eastAsia="Times New Roman" w:cstheme="minorHAnsi"/>
          <w:bCs/>
          <w:sz w:val="20"/>
          <w:szCs w:val="20"/>
          <w:lang w:eastAsia="de-DE"/>
        </w:rPr>
      </w:pPr>
      <w:r w:rsidRPr="003A438C">
        <w:rPr>
          <w:rFonts w:eastAsia="Times New Roman" w:cstheme="minorHAnsi"/>
          <w:bCs/>
          <w:color w:val="4F81BD" w:themeColor="accent1"/>
          <w:sz w:val="20"/>
          <w:szCs w:val="20"/>
          <w:lang w:eastAsia="de-DE"/>
        </w:rPr>
        <w:t xml:space="preserve"> </w:t>
      </w:r>
      <w:r w:rsidRPr="00900B67">
        <w:rPr>
          <w:rFonts w:eastAsia="Times New Roman" w:cstheme="minorHAnsi"/>
          <w:bCs/>
          <w:sz w:val="20"/>
          <w:szCs w:val="20"/>
          <w:lang w:eastAsia="de-DE"/>
        </w:rPr>
        <w:t xml:space="preserve">Weitere Informationen </w:t>
      </w:r>
      <w:r>
        <w:rPr>
          <w:rFonts w:eastAsia="Times New Roman" w:cstheme="minorHAnsi"/>
          <w:bCs/>
          <w:sz w:val="20"/>
          <w:szCs w:val="20"/>
          <w:lang w:eastAsia="de-DE"/>
        </w:rPr>
        <w:t xml:space="preserve">in Kürze </w:t>
      </w:r>
      <w:r w:rsidRPr="00900B67">
        <w:rPr>
          <w:rFonts w:eastAsia="Times New Roman" w:cstheme="minorHAnsi"/>
          <w:bCs/>
          <w:sz w:val="20"/>
          <w:szCs w:val="20"/>
          <w:lang w:eastAsia="de-DE"/>
        </w:rPr>
        <w:t xml:space="preserve">unter </w:t>
      </w:r>
      <w:hyperlink r:id="rId6" w:history="1">
        <w:r w:rsidRPr="004D0E54">
          <w:rPr>
            <w:rStyle w:val="Hyperlink"/>
            <w:rFonts w:eastAsia="Times New Roman" w:cstheme="minorHAnsi"/>
            <w:bCs/>
            <w:sz w:val="20"/>
            <w:szCs w:val="20"/>
            <w:lang w:eastAsia="de-DE"/>
          </w:rPr>
          <w:t>www.dgfds.de</w:t>
        </w:r>
      </w:hyperlink>
      <w:r w:rsidRPr="00900B67">
        <w:rPr>
          <w:rFonts w:eastAsia="Times New Roman" w:cstheme="minorHAnsi"/>
          <w:bCs/>
          <w:sz w:val="20"/>
          <w:szCs w:val="20"/>
          <w:lang w:eastAsia="de-DE"/>
        </w:rPr>
        <w:t xml:space="preserve"> </w:t>
      </w:r>
    </w:p>
    <w:p w:rsidR="00436864" w:rsidRPr="00E96451" w:rsidRDefault="00436864" w:rsidP="00436864">
      <w:pPr>
        <w:spacing w:line="260" w:lineRule="atLeast"/>
        <w:rPr>
          <w:rFonts w:eastAsia="Times New Roman" w:cstheme="minorHAnsi"/>
          <w:bCs/>
          <w:sz w:val="20"/>
          <w:szCs w:val="20"/>
          <w:lang w:eastAsia="de-DE"/>
        </w:rPr>
      </w:pPr>
    </w:p>
    <w:p w:rsidR="00436864" w:rsidRDefault="00436864" w:rsidP="00436864">
      <w:pPr>
        <w:autoSpaceDE w:val="0"/>
        <w:autoSpaceDN w:val="0"/>
        <w:adjustRightInd w:val="0"/>
        <w:spacing w:line="240" w:lineRule="auto"/>
        <w:rPr>
          <w:rFonts w:cstheme="minorHAnsi"/>
          <w:bCs/>
          <w:sz w:val="20"/>
          <w:szCs w:val="20"/>
        </w:rPr>
      </w:pPr>
    </w:p>
    <w:p w:rsidR="00436864" w:rsidRPr="00436864" w:rsidRDefault="00436864" w:rsidP="00436864">
      <w:pPr>
        <w:spacing w:line="260" w:lineRule="atLeast"/>
        <w:rPr>
          <w:rFonts w:eastAsia="Times New Roman" w:cstheme="minorHAnsi"/>
          <w:b/>
          <w:bCs/>
          <w:sz w:val="20"/>
          <w:szCs w:val="20"/>
          <w:lang w:eastAsia="de-DE"/>
        </w:rPr>
      </w:pPr>
      <w:r w:rsidRPr="00436864">
        <w:rPr>
          <w:rFonts w:eastAsia="Times New Roman" w:cstheme="minorHAnsi"/>
          <w:b/>
          <w:bCs/>
          <w:sz w:val="20"/>
          <w:szCs w:val="20"/>
          <w:lang w:eastAsia="de-DE"/>
        </w:rPr>
        <w:t>Institut für dentale Sedierung:</w:t>
      </w:r>
    </w:p>
    <w:p w:rsidR="00436864" w:rsidRPr="00900B67" w:rsidRDefault="00436864" w:rsidP="00436864">
      <w:pPr>
        <w:spacing w:line="260" w:lineRule="atLeast"/>
        <w:rPr>
          <w:rFonts w:eastAsia="Times New Roman" w:cstheme="minorHAnsi"/>
          <w:bCs/>
          <w:sz w:val="20"/>
          <w:szCs w:val="20"/>
          <w:lang w:eastAsia="de-DE"/>
        </w:rPr>
      </w:pPr>
      <w:r w:rsidRPr="00436864">
        <w:rPr>
          <w:rFonts w:eastAsia="Times New Roman" w:cstheme="minorHAnsi"/>
          <w:bCs/>
          <w:sz w:val="20"/>
          <w:szCs w:val="20"/>
          <w:lang w:eastAsia="de-DE"/>
        </w:rPr>
        <w:t xml:space="preserve">Das Institut für dentale Sedierung aus Köln ist das in Deutschland führende Fortbildungsinstitut und Kompetenzzentrum für die zahnärztliche Zertifizierung in dentalen Sedierungsverfahren. Gegründet wurde das Institut 2009 von Dr. Frank G. Mathers (Facharzt für Anästhesiologie und Autor des Fachbuches „Dentale Sedierung“, erschienen 2011 im Deutschen Zahnärzte Verlag). Fortbildungen für Zahnmediziner und zahnärztliches Fachpersonal werden in Deutschland, Österreich und der Schweiz veranstaltet. Weitere Informationen </w:t>
      </w:r>
      <w:r w:rsidRPr="00900B67">
        <w:rPr>
          <w:rFonts w:eastAsia="Times New Roman" w:cstheme="minorHAnsi"/>
          <w:bCs/>
          <w:sz w:val="20"/>
          <w:szCs w:val="20"/>
          <w:lang w:eastAsia="de-DE"/>
        </w:rPr>
        <w:t xml:space="preserve">unter </w:t>
      </w:r>
      <w:hyperlink r:id="rId7" w:history="1">
        <w:r w:rsidRPr="001C5278">
          <w:rPr>
            <w:rStyle w:val="Hyperlink"/>
            <w:rFonts w:eastAsia="Times New Roman" w:cstheme="minorHAnsi"/>
            <w:bCs/>
            <w:sz w:val="20"/>
            <w:szCs w:val="20"/>
            <w:lang w:eastAsia="de-DE"/>
          </w:rPr>
          <w:t>www.sedierung.com</w:t>
        </w:r>
      </w:hyperlink>
      <w:r w:rsidRPr="00900B67">
        <w:rPr>
          <w:rFonts w:eastAsia="Times New Roman" w:cstheme="minorHAnsi"/>
          <w:bCs/>
          <w:sz w:val="20"/>
          <w:szCs w:val="20"/>
          <w:lang w:eastAsia="de-DE"/>
        </w:rPr>
        <w:t xml:space="preserve"> </w:t>
      </w:r>
    </w:p>
    <w:p w:rsidR="00436864" w:rsidRDefault="00436864" w:rsidP="00436864">
      <w:pPr>
        <w:autoSpaceDE w:val="0"/>
        <w:autoSpaceDN w:val="0"/>
        <w:adjustRightInd w:val="0"/>
        <w:spacing w:line="240" w:lineRule="auto"/>
        <w:rPr>
          <w:rFonts w:cstheme="minorHAnsi"/>
          <w:bCs/>
          <w:sz w:val="20"/>
          <w:szCs w:val="20"/>
        </w:rPr>
      </w:pPr>
    </w:p>
    <w:p w:rsidR="00436864" w:rsidRPr="00C81A53" w:rsidRDefault="00436864" w:rsidP="00436864">
      <w:pPr>
        <w:spacing w:line="260" w:lineRule="atLeast"/>
        <w:rPr>
          <w:rFonts w:eastAsia="Times New Roman" w:cstheme="minorHAnsi"/>
          <w:b/>
          <w:bCs/>
          <w:sz w:val="20"/>
          <w:szCs w:val="20"/>
          <w:lang w:eastAsia="de-DE"/>
        </w:rPr>
      </w:pPr>
      <w:r>
        <w:rPr>
          <w:rFonts w:eastAsia="Times New Roman" w:cstheme="minorHAnsi"/>
          <w:b/>
          <w:bCs/>
          <w:sz w:val="20"/>
          <w:szCs w:val="20"/>
          <w:lang w:eastAsia="de-DE"/>
        </w:rPr>
        <w:t>Pressekontakt</w:t>
      </w:r>
      <w:r w:rsidRPr="00C81A53">
        <w:rPr>
          <w:rFonts w:eastAsia="Times New Roman" w:cstheme="minorHAnsi"/>
          <w:b/>
          <w:bCs/>
          <w:sz w:val="20"/>
          <w:szCs w:val="20"/>
          <w:lang w:eastAsia="de-DE"/>
        </w:rPr>
        <w:t>:</w:t>
      </w:r>
    </w:p>
    <w:p w:rsidR="00436864" w:rsidRPr="00E96451" w:rsidRDefault="00436864" w:rsidP="00436864">
      <w:pPr>
        <w:spacing w:line="260" w:lineRule="atLeast"/>
        <w:rPr>
          <w:rFonts w:eastAsia="Times New Roman" w:cstheme="minorHAnsi"/>
          <w:bCs/>
          <w:sz w:val="20"/>
          <w:szCs w:val="20"/>
          <w:lang w:eastAsia="de-DE"/>
        </w:rPr>
      </w:pPr>
      <w:r>
        <w:rPr>
          <w:rFonts w:eastAsia="Times New Roman" w:cstheme="minorHAnsi"/>
          <w:bCs/>
          <w:sz w:val="20"/>
          <w:szCs w:val="20"/>
          <w:lang w:eastAsia="de-DE"/>
        </w:rPr>
        <w:t xml:space="preserve">Deutsche Gesellschaft für dentale Sedierung </w:t>
      </w:r>
    </w:p>
    <w:p w:rsidR="00436864" w:rsidRPr="00E96451" w:rsidRDefault="00436864" w:rsidP="00436864">
      <w:pPr>
        <w:spacing w:line="260" w:lineRule="atLeast"/>
        <w:rPr>
          <w:rFonts w:eastAsia="Times New Roman" w:cstheme="minorHAnsi"/>
          <w:bCs/>
          <w:sz w:val="20"/>
          <w:szCs w:val="20"/>
          <w:lang w:eastAsia="de-DE"/>
        </w:rPr>
      </w:pPr>
      <w:proofErr w:type="spellStart"/>
      <w:r w:rsidRPr="00E96451">
        <w:rPr>
          <w:rFonts w:eastAsia="Times New Roman" w:cstheme="minorHAnsi"/>
          <w:bCs/>
          <w:sz w:val="20"/>
          <w:szCs w:val="20"/>
          <w:lang w:eastAsia="de-DE"/>
        </w:rPr>
        <w:t>Goltsteinstraße</w:t>
      </w:r>
      <w:proofErr w:type="spellEnd"/>
      <w:r w:rsidRPr="00E96451">
        <w:rPr>
          <w:rFonts w:eastAsia="Times New Roman" w:cstheme="minorHAnsi"/>
          <w:bCs/>
          <w:sz w:val="20"/>
          <w:szCs w:val="20"/>
          <w:lang w:eastAsia="de-DE"/>
        </w:rPr>
        <w:t xml:space="preserve"> 95</w:t>
      </w:r>
      <w:r>
        <w:rPr>
          <w:rFonts w:eastAsia="Times New Roman" w:cstheme="minorHAnsi"/>
          <w:bCs/>
          <w:sz w:val="20"/>
          <w:szCs w:val="20"/>
          <w:lang w:eastAsia="de-DE"/>
        </w:rPr>
        <w:t xml:space="preserve"> | </w:t>
      </w:r>
      <w:r w:rsidRPr="00E96451">
        <w:rPr>
          <w:rFonts w:eastAsia="Times New Roman" w:cstheme="minorHAnsi"/>
          <w:bCs/>
          <w:sz w:val="20"/>
          <w:szCs w:val="20"/>
          <w:lang w:eastAsia="de-DE"/>
        </w:rPr>
        <w:t>50968 Köln</w:t>
      </w:r>
      <w:r>
        <w:rPr>
          <w:rFonts w:eastAsia="Times New Roman" w:cstheme="minorHAnsi"/>
          <w:bCs/>
          <w:sz w:val="20"/>
          <w:szCs w:val="20"/>
          <w:lang w:eastAsia="de-DE"/>
        </w:rPr>
        <w:t xml:space="preserve"> | </w:t>
      </w:r>
      <w:hyperlink r:id="rId8" w:history="1">
        <w:r w:rsidRPr="00224BAC">
          <w:rPr>
            <w:rStyle w:val="Hyperlink"/>
            <w:rFonts w:eastAsia="Times New Roman" w:cstheme="minorHAnsi"/>
            <w:bCs/>
            <w:sz w:val="20"/>
            <w:szCs w:val="20"/>
            <w:lang w:eastAsia="de-DE"/>
          </w:rPr>
          <w:t>www.dgfds.de</w:t>
        </w:r>
      </w:hyperlink>
    </w:p>
    <w:p w:rsidR="00436864" w:rsidRPr="0041254F" w:rsidRDefault="00436864" w:rsidP="00436864">
      <w:pPr>
        <w:spacing w:line="260" w:lineRule="atLeast"/>
        <w:rPr>
          <w:rFonts w:eastAsia="Times New Roman" w:cstheme="minorHAnsi"/>
          <w:bCs/>
          <w:sz w:val="20"/>
          <w:szCs w:val="20"/>
          <w:lang w:eastAsia="de-DE"/>
        </w:rPr>
      </w:pPr>
      <w:r w:rsidRPr="00E96451">
        <w:rPr>
          <w:rFonts w:eastAsia="Times New Roman" w:cstheme="minorHAnsi"/>
          <w:bCs/>
          <w:sz w:val="20"/>
          <w:szCs w:val="20"/>
          <w:lang w:eastAsia="de-DE"/>
        </w:rPr>
        <w:t xml:space="preserve">T. </w:t>
      </w:r>
      <w:r>
        <w:rPr>
          <w:rFonts w:eastAsia="Times New Roman" w:cstheme="minorHAnsi"/>
          <w:bCs/>
          <w:sz w:val="20"/>
          <w:szCs w:val="20"/>
          <w:lang w:eastAsia="de-DE"/>
        </w:rPr>
        <w:t xml:space="preserve">0228 35007383 | </w:t>
      </w:r>
      <w:hyperlink r:id="rId9" w:history="1">
        <w:r w:rsidR="00C82633" w:rsidRPr="00476660">
          <w:rPr>
            <w:rStyle w:val="Hyperlink"/>
            <w:rFonts w:eastAsia="Times New Roman" w:cstheme="minorHAnsi"/>
            <w:bCs/>
            <w:sz w:val="20"/>
            <w:szCs w:val="20"/>
            <w:lang w:eastAsia="de-DE"/>
          </w:rPr>
          <w:t>presse@sedierung.com</w:t>
        </w:r>
      </w:hyperlink>
      <w:r w:rsidR="00C82633">
        <w:rPr>
          <w:rFonts w:eastAsia="Times New Roman" w:cstheme="minorHAnsi"/>
          <w:bCs/>
          <w:sz w:val="20"/>
          <w:szCs w:val="20"/>
          <w:lang w:eastAsia="de-DE"/>
        </w:rPr>
        <w:t xml:space="preserve"> </w:t>
      </w:r>
    </w:p>
    <w:sectPr w:rsidR="00436864" w:rsidRPr="0041254F" w:rsidSect="00783DDE">
      <w:pgSz w:w="11906" w:h="16838"/>
      <w:pgMar w:top="3402" w:right="1418" w:bottom="1134" w:left="1985"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F6025D"/>
    <w:multiLevelType w:val="hybridMultilevel"/>
    <w:tmpl w:val="199A944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61EE3E87"/>
    <w:multiLevelType w:val="hybridMultilevel"/>
    <w:tmpl w:val="199A944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EB3C01"/>
    <w:rsid w:val="0005397C"/>
    <w:rsid w:val="00055CF7"/>
    <w:rsid w:val="00085557"/>
    <w:rsid w:val="0009131A"/>
    <w:rsid w:val="000A24B9"/>
    <w:rsid w:val="000B3BD1"/>
    <w:rsid w:val="000F2AD0"/>
    <w:rsid w:val="00125D15"/>
    <w:rsid w:val="001270A9"/>
    <w:rsid w:val="001314B0"/>
    <w:rsid w:val="00131541"/>
    <w:rsid w:val="001515B2"/>
    <w:rsid w:val="0016115B"/>
    <w:rsid w:val="00173524"/>
    <w:rsid w:val="001A3A56"/>
    <w:rsid w:val="001B16C5"/>
    <w:rsid w:val="001D2677"/>
    <w:rsid w:val="001F2B66"/>
    <w:rsid w:val="001F637E"/>
    <w:rsid w:val="00200D89"/>
    <w:rsid w:val="00220C36"/>
    <w:rsid w:val="00220E8C"/>
    <w:rsid w:val="00256C3D"/>
    <w:rsid w:val="00295ED3"/>
    <w:rsid w:val="002A7342"/>
    <w:rsid w:val="002B5DC7"/>
    <w:rsid w:val="002B738F"/>
    <w:rsid w:val="002D18C7"/>
    <w:rsid w:val="002E15AB"/>
    <w:rsid w:val="002E43F5"/>
    <w:rsid w:val="00307D52"/>
    <w:rsid w:val="00365815"/>
    <w:rsid w:val="0041254F"/>
    <w:rsid w:val="0041273C"/>
    <w:rsid w:val="00436864"/>
    <w:rsid w:val="00443660"/>
    <w:rsid w:val="004F25C7"/>
    <w:rsid w:val="004F2F83"/>
    <w:rsid w:val="005C1F0A"/>
    <w:rsid w:val="005D4263"/>
    <w:rsid w:val="006250C3"/>
    <w:rsid w:val="0066500E"/>
    <w:rsid w:val="0069017D"/>
    <w:rsid w:val="006B4133"/>
    <w:rsid w:val="006B6033"/>
    <w:rsid w:val="006E0DB5"/>
    <w:rsid w:val="0073414F"/>
    <w:rsid w:val="007439E2"/>
    <w:rsid w:val="00771FC3"/>
    <w:rsid w:val="0077690F"/>
    <w:rsid w:val="00783DDE"/>
    <w:rsid w:val="007908B3"/>
    <w:rsid w:val="007A1D34"/>
    <w:rsid w:val="007C3ED4"/>
    <w:rsid w:val="007E5E1C"/>
    <w:rsid w:val="00821A61"/>
    <w:rsid w:val="00886C5A"/>
    <w:rsid w:val="008A3974"/>
    <w:rsid w:val="008A42AD"/>
    <w:rsid w:val="008A5992"/>
    <w:rsid w:val="008B5461"/>
    <w:rsid w:val="008E0F81"/>
    <w:rsid w:val="008E39C8"/>
    <w:rsid w:val="00900B67"/>
    <w:rsid w:val="00901C44"/>
    <w:rsid w:val="0092574A"/>
    <w:rsid w:val="009257C3"/>
    <w:rsid w:val="009576CC"/>
    <w:rsid w:val="009A5193"/>
    <w:rsid w:val="009C7492"/>
    <w:rsid w:val="009D7418"/>
    <w:rsid w:val="00A03377"/>
    <w:rsid w:val="00A52E66"/>
    <w:rsid w:val="00AE0D18"/>
    <w:rsid w:val="00B03922"/>
    <w:rsid w:val="00B52594"/>
    <w:rsid w:val="00B9226A"/>
    <w:rsid w:val="00BA1A3F"/>
    <w:rsid w:val="00BC3EC1"/>
    <w:rsid w:val="00C07E2C"/>
    <w:rsid w:val="00C345D9"/>
    <w:rsid w:val="00C40EDA"/>
    <w:rsid w:val="00C81A53"/>
    <w:rsid w:val="00C82633"/>
    <w:rsid w:val="00CC6316"/>
    <w:rsid w:val="00CE080B"/>
    <w:rsid w:val="00CE3AAD"/>
    <w:rsid w:val="00CE6953"/>
    <w:rsid w:val="00D22866"/>
    <w:rsid w:val="00D26F74"/>
    <w:rsid w:val="00D311A6"/>
    <w:rsid w:val="00D502D0"/>
    <w:rsid w:val="00D7119F"/>
    <w:rsid w:val="00D71586"/>
    <w:rsid w:val="00DB280C"/>
    <w:rsid w:val="00DC1BBC"/>
    <w:rsid w:val="00DE0B09"/>
    <w:rsid w:val="00E11037"/>
    <w:rsid w:val="00E13067"/>
    <w:rsid w:val="00E94C1E"/>
    <w:rsid w:val="00E96451"/>
    <w:rsid w:val="00EB3C01"/>
    <w:rsid w:val="00EC17AF"/>
    <w:rsid w:val="00ED425E"/>
    <w:rsid w:val="00ED45C9"/>
    <w:rsid w:val="00EE1ED2"/>
    <w:rsid w:val="00F25DC6"/>
    <w:rsid w:val="00F27202"/>
    <w:rsid w:val="00F33472"/>
    <w:rsid w:val="00F453EA"/>
    <w:rsid w:val="00F8061C"/>
    <w:rsid w:val="00F92E8E"/>
    <w:rsid w:val="00FA4952"/>
    <w:rsid w:val="00FC7FB0"/>
    <w:rsid w:val="00FD736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line="26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A519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1B16C5"/>
    <w:pPr>
      <w:autoSpaceDE w:val="0"/>
      <w:autoSpaceDN w:val="0"/>
      <w:adjustRightInd w:val="0"/>
      <w:spacing w:line="240" w:lineRule="auto"/>
    </w:pPr>
    <w:rPr>
      <w:rFonts w:ascii="Arial" w:hAnsi="Arial" w:cs="Arial"/>
      <w:color w:val="000000"/>
      <w:sz w:val="24"/>
      <w:szCs w:val="24"/>
    </w:rPr>
  </w:style>
  <w:style w:type="character" w:styleId="Hyperlink">
    <w:name w:val="Hyperlink"/>
    <w:basedOn w:val="Absatz-Standardschriftart"/>
    <w:uiPriority w:val="99"/>
    <w:unhideWhenUsed/>
    <w:rsid w:val="00125D15"/>
    <w:rPr>
      <w:color w:val="0000FF" w:themeColor="hyperlink"/>
      <w:u w:val="single"/>
    </w:rPr>
  </w:style>
  <w:style w:type="paragraph" w:styleId="Sprechblasentext">
    <w:name w:val="Balloon Text"/>
    <w:basedOn w:val="Standard"/>
    <w:link w:val="SprechblasentextZchn"/>
    <w:uiPriority w:val="99"/>
    <w:semiHidden/>
    <w:unhideWhenUsed/>
    <w:rsid w:val="00295ED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95ED3"/>
    <w:rPr>
      <w:rFonts w:ascii="Tahoma" w:hAnsi="Tahoma" w:cs="Tahoma"/>
      <w:sz w:val="16"/>
      <w:szCs w:val="16"/>
    </w:rPr>
  </w:style>
  <w:style w:type="character" w:styleId="Kommentarzeichen">
    <w:name w:val="annotation reference"/>
    <w:basedOn w:val="Absatz-Standardschriftart"/>
    <w:uiPriority w:val="99"/>
    <w:semiHidden/>
    <w:unhideWhenUsed/>
    <w:rsid w:val="00295ED3"/>
    <w:rPr>
      <w:sz w:val="16"/>
      <w:szCs w:val="16"/>
    </w:rPr>
  </w:style>
  <w:style w:type="paragraph" w:styleId="Kommentartext">
    <w:name w:val="annotation text"/>
    <w:basedOn w:val="Standard"/>
    <w:link w:val="KommentartextZchn"/>
    <w:uiPriority w:val="99"/>
    <w:semiHidden/>
    <w:unhideWhenUsed/>
    <w:rsid w:val="00295ED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95ED3"/>
    <w:rPr>
      <w:sz w:val="20"/>
      <w:szCs w:val="20"/>
    </w:rPr>
  </w:style>
  <w:style w:type="paragraph" w:styleId="Kommentarthema">
    <w:name w:val="annotation subject"/>
    <w:basedOn w:val="Kommentartext"/>
    <w:next w:val="Kommentartext"/>
    <w:link w:val="KommentarthemaZchn"/>
    <w:uiPriority w:val="99"/>
    <w:semiHidden/>
    <w:unhideWhenUsed/>
    <w:rsid w:val="00295ED3"/>
    <w:rPr>
      <w:b/>
      <w:bCs/>
    </w:rPr>
  </w:style>
  <w:style w:type="character" w:customStyle="1" w:styleId="KommentarthemaZchn">
    <w:name w:val="Kommentarthema Zchn"/>
    <w:basedOn w:val="KommentartextZchn"/>
    <w:link w:val="Kommentarthema"/>
    <w:uiPriority w:val="99"/>
    <w:semiHidden/>
    <w:rsid w:val="00295ED3"/>
    <w:rPr>
      <w:b/>
      <w:bCs/>
      <w:sz w:val="20"/>
      <w:szCs w:val="20"/>
    </w:rPr>
  </w:style>
  <w:style w:type="character" w:styleId="BesuchterHyperlink">
    <w:name w:val="FollowedHyperlink"/>
    <w:basedOn w:val="Absatz-Standardschriftart"/>
    <w:uiPriority w:val="99"/>
    <w:semiHidden/>
    <w:unhideWhenUsed/>
    <w:rsid w:val="00173524"/>
    <w:rPr>
      <w:color w:val="800080" w:themeColor="followedHyperlink"/>
      <w:u w:val="single"/>
    </w:rPr>
  </w:style>
  <w:style w:type="character" w:customStyle="1" w:styleId="st">
    <w:name w:val="st"/>
    <w:basedOn w:val="Absatz-Standardschriftart"/>
    <w:rsid w:val="001F2B66"/>
  </w:style>
  <w:style w:type="paragraph" w:styleId="StandardWeb">
    <w:name w:val="Normal (Web)"/>
    <w:basedOn w:val="Standard"/>
    <w:uiPriority w:val="99"/>
    <w:unhideWhenUsed/>
    <w:rsid w:val="00A03377"/>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2D18C7"/>
    <w:pPr>
      <w:spacing w:after="200" w:line="276" w:lineRule="auto"/>
      <w:ind w:left="720"/>
      <w:contextualSpacing/>
    </w:pPr>
    <w:rPr>
      <w:rFonts w:ascii="Calibri" w:eastAsia="Calibri" w:hAnsi="Calibri"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line="26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1B16C5"/>
    <w:pPr>
      <w:autoSpaceDE w:val="0"/>
      <w:autoSpaceDN w:val="0"/>
      <w:adjustRightInd w:val="0"/>
      <w:spacing w:line="240" w:lineRule="auto"/>
    </w:pPr>
    <w:rPr>
      <w:rFonts w:ascii="Arial" w:hAnsi="Arial" w:cs="Arial"/>
      <w:color w:val="000000"/>
      <w:sz w:val="24"/>
      <w:szCs w:val="24"/>
    </w:rPr>
  </w:style>
  <w:style w:type="character" w:styleId="Hyperlink">
    <w:name w:val="Hyperlink"/>
    <w:basedOn w:val="Absatz-Standardschriftart"/>
    <w:uiPriority w:val="99"/>
    <w:unhideWhenUsed/>
    <w:rsid w:val="00125D15"/>
    <w:rPr>
      <w:color w:val="0000FF" w:themeColor="hyperlink"/>
      <w:u w:val="single"/>
    </w:rPr>
  </w:style>
  <w:style w:type="paragraph" w:styleId="Sprechblasentext">
    <w:name w:val="Balloon Text"/>
    <w:basedOn w:val="Standard"/>
    <w:link w:val="SprechblasentextZchn"/>
    <w:uiPriority w:val="99"/>
    <w:semiHidden/>
    <w:unhideWhenUsed/>
    <w:rsid w:val="00295ED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95ED3"/>
    <w:rPr>
      <w:rFonts w:ascii="Tahoma" w:hAnsi="Tahoma" w:cs="Tahoma"/>
      <w:sz w:val="16"/>
      <w:szCs w:val="16"/>
    </w:rPr>
  </w:style>
  <w:style w:type="character" w:styleId="Kommentarzeichen">
    <w:name w:val="annotation reference"/>
    <w:basedOn w:val="Absatz-Standardschriftart"/>
    <w:uiPriority w:val="99"/>
    <w:semiHidden/>
    <w:unhideWhenUsed/>
    <w:rsid w:val="00295ED3"/>
    <w:rPr>
      <w:sz w:val="16"/>
      <w:szCs w:val="16"/>
    </w:rPr>
  </w:style>
  <w:style w:type="paragraph" w:styleId="Kommentartext">
    <w:name w:val="annotation text"/>
    <w:basedOn w:val="Standard"/>
    <w:link w:val="KommentartextZchn"/>
    <w:uiPriority w:val="99"/>
    <w:semiHidden/>
    <w:unhideWhenUsed/>
    <w:rsid w:val="00295ED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95ED3"/>
    <w:rPr>
      <w:sz w:val="20"/>
      <w:szCs w:val="20"/>
    </w:rPr>
  </w:style>
  <w:style w:type="paragraph" w:styleId="Kommentarthema">
    <w:name w:val="annotation subject"/>
    <w:basedOn w:val="Kommentartext"/>
    <w:next w:val="Kommentartext"/>
    <w:link w:val="KommentarthemaZchn"/>
    <w:uiPriority w:val="99"/>
    <w:semiHidden/>
    <w:unhideWhenUsed/>
    <w:rsid w:val="00295ED3"/>
    <w:rPr>
      <w:b/>
      <w:bCs/>
    </w:rPr>
  </w:style>
  <w:style w:type="character" w:customStyle="1" w:styleId="KommentarthemaZchn">
    <w:name w:val="Kommentarthema Zchn"/>
    <w:basedOn w:val="KommentartextZchn"/>
    <w:link w:val="Kommentarthema"/>
    <w:uiPriority w:val="99"/>
    <w:semiHidden/>
    <w:rsid w:val="00295ED3"/>
    <w:rPr>
      <w:b/>
      <w:bCs/>
      <w:sz w:val="20"/>
      <w:szCs w:val="20"/>
    </w:rPr>
  </w:style>
  <w:style w:type="character" w:styleId="BesuchterHyperlink">
    <w:name w:val="FollowedHyperlink"/>
    <w:basedOn w:val="Absatz-Standardschriftart"/>
    <w:uiPriority w:val="99"/>
    <w:semiHidden/>
    <w:unhideWhenUsed/>
    <w:rsid w:val="00173524"/>
    <w:rPr>
      <w:color w:val="800080" w:themeColor="followedHyperlink"/>
      <w:u w:val="single"/>
    </w:rPr>
  </w:style>
  <w:style w:type="character" w:customStyle="1" w:styleId="st">
    <w:name w:val="st"/>
    <w:basedOn w:val="Absatz-Standardschriftart"/>
    <w:rsid w:val="001F2B66"/>
  </w:style>
  <w:style w:type="paragraph" w:styleId="StandardWeb">
    <w:name w:val="Normal (Web)"/>
    <w:basedOn w:val="Standard"/>
    <w:uiPriority w:val="99"/>
    <w:semiHidden/>
    <w:unhideWhenUsed/>
    <w:rsid w:val="00A03377"/>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2D18C7"/>
    <w:pPr>
      <w:spacing w:after="200" w:line="276" w:lineRule="auto"/>
      <w:ind w:left="720"/>
      <w:contextualSpacing/>
    </w:pPr>
    <w:rPr>
      <w:rFonts w:ascii="Calibri" w:eastAsia="Calibri" w:hAnsi="Calibri" w:cs="Times New Roman"/>
      <w:lang w:val="en-US"/>
    </w:rPr>
  </w:style>
</w:styles>
</file>

<file path=word/webSettings.xml><?xml version="1.0" encoding="utf-8"?>
<w:webSettings xmlns:r="http://schemas.openxmlformats.org/officeDocument/2006/relationships" xmlns:w="http://schemas.openxmlformats.org/wordprocessingml/2006/main">
  <w:divs>
    <w:div w:id="364258037">
      <w:bodyDiv w:val="1"/>
      <w:marLeft w:val="0"/>
      <w:marRight w:val="0"/>
      <w:marTop w:val="0"/>
      <w:marBottom w:val="0"/>
      <w:divBdr>
        <w:top w:val="none" w:sz="0" w:space="0" w:color="auto"/>
        <w:left w:val="none" w:sz="0" w:space="0" w:color="auto"/>
        <w:bottom w:val="none" w:sz="0" w:space="0" w:color="auto"/>
        <w:right w:val="none" w:sz="0" w:space="0" w:color="auto"/>
      </w:divBdr>
    </w:div>
    <w:div w:id="715550338">
      <w:bodyDiv w:val="1"/>
      <w:marLeft w:val="0"/>
      <w:marRight w:val="0"/>
      <w:marTop w:val="0"/>
      <w:marBottom w:val="0"/>
      <w:divBdr>
        <w:top w:val="none" w:sz="0" w:space="0" w:color="auto"/>
        <w:left w:val="none" w:sz="0" w:space="0" w:color="auto"/>
        <w:bottom w:val="none" w:sz="0" w:space="0" w:color="auto"/>
        <w:right w:val="none" w:sz="0" w:space="0" w:color="auto"/>
      </w:divBdr>
    </w:div>
    <w:div w:id="971985040">
      <w:bodyDiv w:val="1"/>
      <w:marLeft w:val="0"/>
      <w:marRight w:val="0"/>
      <w:marTop w:val="0"/>
      <w:marBottom w:val="0"/>
      <w:divBdr>
        <w:top w:val="none" w:sz="0" w:space="0" w:color="auto"/>
        <w:left w:val="none" w:sz="0" w:space="0" w:color="auto"/>
        <w:bottom w:val="none" w:sz="0" w:space="0" w:color="auto"/>
        <w:right w:val="none" w:sz="0" w:space="0" w:color="auto"/>
      </w:divBdr>
    </w:div>
    <w:div w:id="1778400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gfds.de" TargetMode="External"/><Relationship Id="rId3" Type="http://schemas.openxmlformats.org/officeDocument/2006/relationships/styles" Target="styles.xml"/><Relationship Id="rId7" Type="http://schemas.openxmlformats.org/officeDocument/2006/relationships/hyperlink" Target="http://www.sedierung.com" TargetMode="Externa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dgfds.de"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resse@sedierung.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D19241-B3FB-4D0C-AE54-492E6FC3C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662</Words>
  <Characters>4171</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4824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Katharina Bittmann</dc:creator>
  <cp:lastModifiedBy>Markus Lemke</cp:lastModifiedBy>
  <cp:revision>2</cp:revision>
  <dcterms:created xsi:type="dcterms:W3CDTF">2012-11-12T09:39:00Z</dcterms:created>
  <dcterms:modified xsi:type="dcterms:W3CDTF">2012-11-12T09:39:00Z</dcterms:modified>
</cp:coreProperties>
</file>